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EA" w:rsidRDefault="001621EA">
      <w:pPr>
        <w:pStyle w:val="5"/>
        <w:spacing w:before="120" w:after="120"/>
        <w:ind w:leftChars="1" w:left="349" w:hangingChars="96" w:hanging="346"/>
        <w:rPr>
          <w:sz w:val="36"/>
        </w:rPr>
      </w:pPr>
      <w:bookmarkStart w:id="0" w:name="_Toc14074965"/>
      <w:r>
        <w:rPr>
          <w:rFonts w:hint="eastAsia"/>
          <w:sz w:val="36"/>
        </w:rPr>
        <w:t>運送營建工程剩餘土石方流向證明文件之格式及處理紀錄</w:t>
      </w:r>
      <w:bookmarkEnd w:id="0"/>
      <w:r>
        <w:rPr>
          <w:rFonts w:hint="eastAsia"/>
          <w:sz w:val="36"/>
        </w:rPr>
        <w:t>說明書</w:t>
      </w:r>
    </w:p>
    <w:p w:rsidR="001621EA" w:rsidRDefault="00D947FB" w:rsidP="00D947FB">
      <w:pPr>
        <w:pStyle w:val="10"/>
      </w:pPr>
      <w:r>
        <w:rPr>
          <w:rFonts w:hint="eastAsia"/>
        </w:rPr>
        <w:t>壹、</w:t>
      </w:r>
      <w:r w:rsidR="001621EA">
        <w:rPr>
          <w:rFonts w:hint="eastAsia"/>
        </w:rPr>
        <w:t>緣由</w:t>
      </w:r>
    </w:p>
    <w:p w:rsidR="001621EA" w:rsidRDefault="001621EA" w:rsidP="00D947FB">
      <w:pPr>
        <w:pStyle w:val="a6"/>
        <w:ind w:left="658" w:rightChars="9" w:right="25" w:firstLineChars="200" w:firstLine="560"/>
      </w:pPr>
      <w:r>
        <w:rPr>
          <w:rFonts w:hint="eastAsia"/>
        </w:rPr>
        <w:t>內政部營建署委託工研院能資所辦理「營建工程剩餘土石方資源回收處理與資訊交流及總量管制」計畫，經多次會議討論製定下列格式（表</w:t>
      </w:r>
      <w:r>
        <w:rPr>
          <w:rFonts w:hint="eastAsia"/>
        </w:rPr>
        <w:t>1-A</w:t>
      </w:r>
      <w:r>
        <w:rPr>
          <w:rFonts w:hint="eastAsia"/>
        </w:rPr>
        <w:t>及表</w:t>
      </w:r>
      <w:r>
        <w:rPr>
          <w:rFonts w:hint="eastAsia"/>
        </w:rPr>
        <w:t>1-B</w:t>
      </w:r>
      <w:r>
        <w:rPr>
          <w:rFonts w:hint="eastAsia"/>
        </w:rPr>
        <w:t>之證明文件，分別為建築工程及拆除工程運送證明文件，及公共工程運送證明文件，表</w:t>
      </w:r>
      <w:r>
        <w:rPr>
          <w:rFonts w:hint="eastAsia"/>
        </w:rPr>
        <w:t>2</w:t>
      </w:r>
      <w:r>
        <w:rPr>
          <w:rFonts w:hint="eastAsia"/>
        </w:rPr>
        <w:t>及表</w:t>
      </w:r>
      <w:r>
        <w:rPr>
          <w:rFonts w:hint="eastAsia"/>
        </w:rPr>
        <w:t>3</w:t>
      </w:r>
      <w:r>
        <w:rPr>
          <w:rFonts w:hint="eastAsia"/>
        </w:rPr>
        <w:t>為處理紀錄表）。</w:t>
      </w:r>
    </w:p>
    <w:p w:rsidR="001621EA" w:rsidRDefault="001621EA" w:rsidP="00D947FB">
      <w:pPr>
        <w:pStyle w:val="10"/>
        <w:numPr>
          <w:ilvl w:val="0"/>
          <w:numId w:val="5"/>
        </w:numPr>
      </w:pPr>
      <w:r>
        <w:rPr>
          <w:rFonts w:hint="eastAsia"/>
        </w:rPr>
        <w:t>關於運送營建剩餘土石方證明文件說明</w:t>
      </w:r>
    </w:p>
    <w:p w:rsidR="00D947FB" w:rsidRDefault="001621EA" w:rsidP="00D947FB">
      <w:pPr>
        <w:pStyle w:val="a5"/>
        <w:numPr>
          <w:ilvl w:val="0"/>
          <w:numId w:val="6"/>
        </w:numPr>
        <w:rPr>
          <w:b/>
        </w:rPr>
      </w:pPr>
      <w:r>
        <w:rPr>
          <w:rFonts w:hint="eastAsia"/>
          <w:b/>
        </w:rPr>
        <w:t>申</w:t>
      </w:r>
      <w:r w:rsidRPr="00D947FB">
        <w:rPr>
          <w:rFonts w:hint="eastAsia"/>
          <w:b/>
          <w:szCs w:val="28"/>
        </w:rPr>
        <w:t>請核發運送證明文件：</w:t>
      </w:r>
    </w:p>
    <w:p w:rsidR="001621EA" w:rsidRDefault="001621EA" w:rsidP="00D947FB">
      <w:pPr>
        <w:pStyle w:val="a5"/>
        <w:ind w:left="1336" w:firstLine="0"/>
      </w:pPr>
      <w:r>
        <w:rPr>
          <w:rFonts w:hint="eastAsia"/>
        </w:rPr>
        <w:t>建築及建築物拆除工程承造人或公共工程承包廠商提出該剩餘土石方處理計畫，</w:t>
      </w:r>
      <w:r w:rsidR="00A91EEE">
        <w:rPr>
          <w:rFonts w:hint="eastAsia"/>
        </w:rPr>
        <w:t>並經地方政府或工程主辦</w:t>
      </w:r>
      <w:r>
        <w:rPr>
          <w:rFonts w:hint="eastAsia"/>
        </w:rPr>
        <w:t>機關核可後並於工程實際產生剩餘土石方前，核發</w:t>
      </w:r>
      <w:r w:rsidR="00A41F9B">
        <w:rPr>
          <w:rFonts w:hint="eastAsia"/>
        </w:rPr>
        <w:t>該工程剩餘土石方流向</w:t>
      </w:r>
      <w:r>
        <w:rPr>
          <w:rFonts w:hint="eastAsia"/>
        </w:rPr>
        <w:t>證明文件及處理紀錄表。</w:t>
      </w:r>
    </w:p>
    <w:p w:rsidR="00D947FB" w:rsidRDefault="001621EA" w:rsidP="00D947FB">
      <w:pPr>
        <w:pStyle w:val="a5"/>
        <w:numPr>
          <w:ilvl w:val="0"/>
          <w:numId w:val="6"/>
        </w:numPr>
        <w:rPr>
          <w:b/>
        </w:rPr>
      </w:pPr>
      <w:r>
        <w:rPr>
          <w:rFonts w:hint="eastAsia"/>
          <w:b/>
        </w:rPr>
        <w:t>餘土運離工地：</w:t>
      </w:r>
    </w:p>
    <w:p w:rsidR="001621EA" w:rsidRDefault="001621EA" w:rsidP="00D947FB">
      <w:pPr>
        <w:pStyle w:val="a5"/>
        <w:ind w:left="1336" w:firstLine="0"/>
        <w:rPr>
          <w:b/>
        </w:rPr>
      </w:pPr>
      <w:r>
        <w:rPr>
          <w:rFonts w:hint="eastAsia"/>
        </w:rPr>
        <w:t>主管建築機關或工程主辦機關認可人員填寫土方內容（填寫土質代碼）、數量、運送機具（車輛）號碼及駕駛人姓名、及車輛離開工地之日期及時間並簽名以示負責。</w:t>
      </w:r>
    </w:p>
    <w:p w:rsidR="00D947FB" w:rsidRPr="00D947FB" w:rsidRDefault="001621EA" w:rsidP="00D947FB">
      <w:pPr>
        <w:pStyle w:val="a5"/>
        <w:numPr>
          <w:ilvl w:val="0"/>
          <w:numId w:val="6"/>
        </w:numPr>
      </w:pPr>
      <w:r>
        <w:rPr>
          <w:rFonts w:hint="eastAsia"/>
          <w:b/>
        </w:rPr>
        <w:t>餘土運送：</w:t>
      </w:r>
    </w:p>
    <w:p w:rsidR="001621EA" w:rsidRDefault="001621EA" w:rsidP="00D947FB">
      <w:pPr>
        <w:pStyle w:val="a5"/>
        <w:ind w:left="1336" w:firstLine="0"/>
      </w:pPr>
      <w:r>
        <w:rPr>
          <w:rFonts w:hint="eastAsia"/>
        </w:rPr>
        <w:t>運送機具（車輛）駕駛人應核對載運內容及數量與文件內容是否相同，並簽字及紀錄時間（年、月、日、時、分）以示負責。</w:t>
      </w:r>
    </w:p>
    <w:p w:rsidR="00D947FB" w:rsidRPr="00D947FB" w:rsidRDefault="001621EA" w:rsidP="00D947FB">
      <w:pPr>
        <w:pStyle w:val="a5"/>
        <w:numPr>
          <w:ilvl w:val="0"/>
          <w:numId w:val="6"/>
        </w:numPr>
      </w:pPr>
      <w:r>
        <w:rPr>
          <w:rFonts w:hint="eastAsia"/>
          <w:b/>
        </w:rPr>
        <w:t>餘土運送之攔檢：</w:t>
      </w:r>
    </w:p>
    <w:p w:rsidR="001621EA" w:rsidRDefault="001621EA" w:rsidP="00D947FB">
      <w:pPr>
        <w:pStyle w:val="a5"/>
        <w:ind w:left="1336" w:firstLine="0"/>
      </w:pPr>
      <w:r>
        <w:rPr>
          <w:rFonts w:hint="eastAsia"/>
        </w:rPr>
        <w:t>依廢棄物清理法執行規定，由環保稽察人員、交通警察及餘土主管機關於運送機具（車輛）運送時可攔檢運送車輛是否隨車攜帶該證明文件，運送內容、餘土處理地點、運送路線、運送日期是否與該文件內容所述一致。政府機關並可依據流向編號上網查詢該項工程兩階段申報相關資料。</w:t>
      </w:r>
    </w:p>
    <w:p w:rsidR="00D947FB" w:rsidRPr="00D947FB" w:rsidRDefault="001621EA" w:rsidP="00D947FB">
      <w:pPr>
        <w:pStyle w:val="a5"/>
        <w:numPr>
          <w:ilvl w:val="0"/>
          <w:numId w:val="6"/>
        </w:numPr>
      </w:pPr>
      <w:r>
        <w:rPr>
          <w:rFonts w:hint="eastAsia"/>
          <w:b/>
        </w:rPr>
        <w:t>運至收容處理場所：</w:t>
      </w:r>
    </w:p>
    <w:p w:rsidR="001621EA" w:rsidRDefault="001621EA" w:rsidP="00D947FB">
      <w:pPr>
        <w:pStyle w:val="a5"/>
        <w:ind w:left="1336" w:firstLine="0"/>
      </w:pPr>
      <w:r>
        <w:rPr>
          <w:rFonts w:hint="eastAsia"/>
          <w:bCs/>
        </w:rPr>
        <w:lastRenderedPageBreak/>
        <w:t>收容處</w:t>
      </w:r>
      <w:r>
        <w:rPr>
          <w:rFonts w:hint="eastAsia"/>
        </w:rPr>
        <w:t>理場所於運送機具（車輛）到達後，查明載運內容數量是否與文件內容一致，於該文件到達時簽名表明到達時間（年、月、日、時、分）以示負責。經簽名後由該場所收執一聯，運送者收執一聯，回報工地一聯或以掛號寄回工地。</w:t>
      </w:r>
    </w:p>
    <w:p w:rsidR="00D947FB" w:rsidRPr="00D947FB" w:rsidRDefault="001621EA" w:rsidP="00D947FB">
      <w:pPr>
        <w:pStyle w:val="a5"/>
        <w:numPr>
          <w:ilvl w:val="0"/>
          <w:numId w:val="6"/>
        </w:numPr>
      </w:pPr>
      <w:r>
        <w:rPr>
          <w:rFonts w:hint="eastAsia"/>
          <w:b/>
        </w:rPr>
        <w:t>收容處理紀錄：</w:t>
      </w:r>
    </w:p>
    <w:p w:rsidR="001621EA" w:rsidRDefault="001621EA" w:rsidP="00D947FB">
      <w:pPr>
        <w:pStyle w:val="a5"/>
        <w:ind w:left="1336" w:firstLine="0"/>
      </w:pPr>
      <w:r>
        <w:rPr>
          <w:rFonts w:hint="eastAsia"/>
        </w:rPr>
        <w:t>工地負責人應檢查該證明文件內容是否正確且完整、各欄位簽名情形的一致性及合理性，並定期將證明文件內容彙總至處理紀錄表，並由彙整之人員簽名及承包廠商簽名後，將該紀錄表併同證明文件副聯提送政府機關主辦（管）單位簽章。</w:t>
      </w:r>
    </w:p>
    <w:p w:rsidR="001621EA" w:rsidRDefault="001621EA">
      <w:pPr>
        <w:pStyle w:val="aa"/>
        <w:spacing w:after="0"/>
        <w:ind w:left="560" w:hanging="560"/>
      </w:pPr>
      <w:r>
        <w:br w:type="page"/>
      </w:r>
      <w:bookmarkStart w:id="1" w:name="_Toc7089882"/>
      <w:bookmarkStart w:id="2" w:name="_Toc14075915"/>
      <w:r>
        <w:rPr>
          <w:rFonts w:hint="eastAsia"/>
        </w:rPr>
        <w:lastRenderedPageBreak/>
        <w:t>表1-A 運送建築及建築物拆除工程剩餘土石方流向證明文件</w:t>
      </w:r>
      <w:bookmarkEnd w:id="1"/>
      <w:bookmarkEnd w:id="2"/>
    </w:p>
    <w:p w:rsidR="001621EA" w:rsidRDefault="001621EA">
      <w:pPr>
        <w:spacing w:after="0"/>
        <w:jc w:val="center"/>
        <w:rPr>
          <w:b/>
        </w:rPr>
      </w:pPr>
      <w:r>
        <w:rPr>
          <w:rFonts w:hint="eastAsia"/>
          <w:b/>
        </w:rPr>
        <w:t>（依據廢棄物清理法第九條製作，運土車輛須隨車攜帶以供攔檢）</w:t>
      </w:r>
    </w:p>
    <w:p w:rsidR="001621EA" w:rsidRDefault="00D947FB" w:rsidP="00D947FB">
      <w:pPr>
        <w:spacing w:after="0"/>
        <w:ind w:left="560" w:right="151" w:hanging="560"/>
        <w:jc w:val="right"/>
        <w:rPr>
          <w:sz w:val="20"/>
        </w:rPr>
      </w:pPr>
      <w:r>
        <w:rPr>
          <w:rFonts w:hint="eastAsia"/>
          <w:sz w:val="20"/>
        </w:rPr>
        <w:t xml:space="preserve">  </w:t>
      </w:r>
      <w:r w:rsidR="001621EA">
        <w:rPr>
          <w:rFonts w:hint="eastAsia"/>
          <w:sz w:val="20"/>
        </w:rPr>
        <w:t>第</w:t>
      </w:r>
      <w:r w:rsidR="001621EA">
        <w:rPr>
          <w:rFonts w:hint="eastAsia"/>
          <w:sz w:val="20"/>
        </w:rPr>
        <w:t xml:space="preserve">     </w:t>
      </w:r>
      <w:r w:rsidR="001621EA">
        <w:rPr>
          <w:rFonts w:hint="eastAsia"/>
          <w:sz w:val="20"/>
        </w:rPr>
        <w:t>聯</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227"/>
        <w:gridCol w:w="2881"/>
        <w:gridCol w:w="14"/>
        <w:gridCol w:w="1879"/>
        <w:gridCol w:w="14"/>
        <w:gridCol w:w="668"/>
        <w:gridCol w:w="2561"/>
      </w:tblGrid>
      <w:tr w:rsidR="001621EA" w:rsidRPr="00D947FB" w:rsidTr="00D947FB">
        <w:trPr>
          <w:cantSplit/>
          <w:trHeight w:val="375"/>
          <w:jc w:val="center"/>
        </w:trPr>
        <w:tc>
          <w:tcPr>
            <w:tcW w:w="1087" w:type="pct"/>
            <w:tcBorders>
              <w:top w:val="single" w:sz="6" w:space="0" w:color="000000"/>
              <w:left w:val="single" w:sz="6" w:space="0" w:color="000000"/>
              <w:bottom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文件序號(5)</w:t>
            </w:r>
          </w:p>
        </w:tc>
        <w:tc>
          <w:tcPr>
            <w:tcW w:w="1406" w:type="pct"/>
            <w:tcBorders>
              <w:top w:val="single" w:sz="6" w:space="0" w:color="000000"/>
              <w:bottom w:val="single" w:sz="6" w:space="0" w:color="000000"/>
              <w:right w:val="nil"/>
            </w:tcBorders>
            <w:vAlign w:val="center"/>
          </w:tcPr>
          <w:p w:rsidR="001621EA" w:rsidRPr="00D947FB" w:rsidRDefault="001621EA">
            <w:pPr>
              <w:pStyle w:val="21"/>
              <w:widowControl w:val="0"/>
              <w:jc w:val="right"/>
              <w:rPr>
                <w:rFonts w:ascii="標楷體" w:eastAsia="標楷體" w:hAnsi="標楷體"/>
                <w:b/>
                <w:snapToGrid w:val="0"/>
                <w:kern w:val="0"/>
              </w:rPr>
            </w:pPr>
          </w:p>
        </w:tc>
        <w:tc>
          <w:tcPr>
            <w:tcW w:w="924" w:type="pct"/>
            <w:gridSpan w:val="2"/>
            <w:tcBorders>
              <w:top w:val="single" w:sz="6" w:space="0" w:color="000000"/>
              <w:left w:val="single" w:sz="6" w:space="0" w:color="000000"/>
              <w:bottom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文件有效期限</w:t>
            </w:r>
          </w:p>
        </w:tc>
        <w:tc>
          <w:tcPr>
            <w:tcW w:w="1583" w:type="pct"/>
            <w:gridSpan w:val="3"/>
            <w:tcBorders>
              <w:top w:val="single" w:sz="6" w:space="0" w:color="000000"/>
              <w:bottom w:val="single" w:sz="6" w:space="0" w:color="000000"/>
              <w:righ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 xml:space="preserve">    年月至年月</w:t>
            </w:r>
          </w:p>
        </w:tc>
      </w:tr>
      <w:tr w:rsidR="001621EA" w:rsidRPr="00D947FB" w:rsidTr="00D947FB">
        <w:trPr>
          <w:cantSplit/>
          <w:trHeight w:val="396"/>
          <w:jc w:val="center"/>
        </w:trPr>
        <w:tc>
          <w:tcPr>
            <w:tcW w:w="1087" w:type="pct"/>
            <w:vMerge w:val="restart"/>
            <w:tcBorders>
              <w:top w:val="nil"/>
              <w:left w:val="single" w:sz="6" w:space="0" w:color="000000"/>
              <w:bottom w:val="nil"/>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建築物或拆除物名稱</w:t>
            </w:r>
          </w:p>
        </w:tc>
        <w:tc>
          <w:tcPr>
            <w:tcW w:w="1406" w:type="pct"/>
            <w:vMerge w:val="restar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tcBorders>
              <w:top w:val="single" w:sz="6" w:space="0" w:color="000000"/>
              <w:left w:val="single" w:sz="4" w:space="0" w:color="auto"/>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工程餘土流向</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管制編號(6)</w:t>
            </w:r>
          </w:p>
        </w:tc>
        <w:tc>
          <w:tcPr>
            <w:tcW w:w="1583" w:type="pct"/>
            <w:gridSpan w:val="3"/>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399"/>
          <w:jc w:val="center"/>
        </w:trPr>
        <w:tc>
          <w:tcPr>
            <w:tcW w:w="1087" w:type="pct"/>
            <w:vMerge/>
            <w:tcBorders>
              <w:top w:val="nil"/>
              <w:left w:val="single" w:sz="6" w:space="0" w:color="000000"/>
              <w:bottom w:val="single" w:sz="6" w:space="0" w:color="000000"/>
              <w:right w:val="single" w:sz="4" w:space="0" w:color="auto"/>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1406" w:type="pct"/>
            <w:vMerge/>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31" w:type="pct"/>
            <w:gridSpan w:val="3"/>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建造號碼</w:t>
            </w:r>
          </w:p>
        </w:tc>
        <w:tc>
          <w:tcPr>
            <w:tcW w:w="1576" w:type="pct"/>
            <w:gridSpan w:val="2"/>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393"/>
          <w:jc w:val="center"/>
        </w:trPr>
        <w:tc>
          <w:tcPr>
            <w:tcW w:w="1087" w:type="pct"/>
            <w:tcBorders>
              <w:top w:val="nil"/>
              <w:lef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建築物地點</w:t>
            </w:r>
          </w:p>
        </w:tc>
        <w:tc>
          <w:tcPr>
            <w:tcW w:w="3913" w:type="pct"/>
            <w:gridSpan w:val="6"/>
            <w:tcBorders>
              <w:top w:val="nil"/>
              <w:left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縣市</w:t>
            </w:r>
            <w:r w:rsidRPr="00D947FB">
              <w:rPr>
                <w:rFonts w:ascii="標楷體" w:eastAsia="標楷體" w:hAnsi="標楷體"/>
                <w:b/>
                <w:snapToGrid w:val="0"/>
                <w:kern w:val="0"/>
              </w:rPr>
              <w:t xml:space="preserve">          </w:t>
            </w:r>
            <w:r w:rsidRPr="00D947FB">
              <w:rPr>
                <w:rFonts w:ascii="標楷體" w:eastAsia="標楷體" w:hAnsi="標楷體" w:hint="eastAsia"/>
                <w:b/>
                <w:snapToGrid w:val="0"/>
                <w:kern w:val="0"/>
              </w:rPr>
              <w:t>鄉鎮市區            路街     段      巷     弄</w:t>
            </w:r>
          </w:p>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號</w:t>
            </w:r>
          </w:p>
        </w:tc>
      </w:tr>
      <w:tr w:rsidR="001621EA" w:rsidRPr="00D947FB" w:rsidTr="00D947FB">
        <w:trPr>
          <w:cantSplit/>
          <w:trHeight w:val="511"/>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起造人姓名及電話</w:t>
            </w:r>
          </w:p>
        </w:tc>
        <w:tc>
          <w:tcPr>
            <w:tcW w:w="391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11"/>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承造人姓名及電話</w:t>
            </w:r>
          </w:p>
        </w:tc>
        <w:tc>
          <w:tcPr>
            <w:tcW w:w="391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35"/>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監造人姓名及電話</w:t>
            </w:r>
          </w:p>
        </w:tc>
        <w:tc>
          <w:tcPr>
            <w:tcW w:w="391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43"/>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駕駛人姓名駕照及身份證字號</w:t>
            </w:r>
          </w:p>
        </w:tc>
        <w:tc>
          <w:tcPr>
            <w:tcW w:w="391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42"/>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清運單位名稱負責人及電話</w:t>
            </w:r>
          </w:p>
        </w:tc>
        <w:tc>
          <w:tcPr>
            <w:tcW w:w="1406"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機具（車輛、船舶）牌號</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903"/>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運送路線</w:t>
            </w:r>
          </w:p>
        </w:tc>
        <w:tc>
          <w:tcPr>
            <w:tcW w:w="391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951"/>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土石方數量 ( 7 )</w:t>
            </w:r>
          </w:p>
        </w:tc>
        <w:tc>
          <w:tcPr>
            <w:tcW w:w="1406"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right"/>
              <w:rPr>
                <w:rFonts w:ascii="標楷體" w:eastAsia="標楷體" w:hAnsi="標楷體"/>
                <w:b/>
                <w:snapToGrid w:val="0"/>
                <w:kern w:val="0"/>
              </w:rPr>
            </w:pPr>
            <w:r w:rsidRPr="00D947FB">
              <w:rPr>
                <w:rFonts w:ascii="標楷體" w:eastAsia="標楷體" w:hAnsi="標楷體" w:hint="eastAsia"/>
                <w:b/>
                <w:snapToGrid w:val="0"/>
                <w:kern w:val="0"/>
              </w:rPr>
              <w:t xml:space="preserve">    立方公尺或公噸</w:t>
            </w:r>
          </w:p>
          <w:p w:rsidR="001621EA" w:rsidRPr="00D947FB" w:rsidRDefault="001621EA">
            <w:pPr>
              <w:pStyle w:val="21"/>
              <w:widowControl w:val="0"/>
              <w:jc w:val="center"/>
              <w:rPr>
                <w:rFonts w:ascii="標楷體" w:eastAsia="標楷體" w:hAnsi="標楷體"/>
                <w:b/>
                <w:snapToGrid w:val="0"/>
                <w:kern w:val="0"/>
              </w:rPr>
            </w:pPr>
          </w:p>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比重</w:t>
            </w:r>
          </w:p>
        </w:tc>
        <w:tc>
          <w:tcPr>
            <w:tcW w:w="924" w:type="pct"/>
            <w:gridSpan w:val="2"/>
            <w:vAlign w:val="center"/>
          </w:tcPr>
          <w:p w:rsidR="001621EA" w:rsidRPr="00D947FB" w:rsidRDefault="001621EA">
            <w:pPr>
              <w:pStyle w:val="21"/>
              <w:widowControl w:val="0"/>
              <w:jc w:val="center"/>
              <w:rPr>
                <w:rFonts w:ascii="標楷體" w:eastAsia="標楷體" w:hAnsi="標楷體"/>
                <w:b/>
                <w:snapToGrid w:val="0"/>
                <w:kern w:val="0"/>
              </w:rPr>
            </w:pPr>
            <w:r w:rsidRPr="00D947FB">
              <w:rPr>
                <w:rFonts w:ascii="標楷體" w:eastAsia="標楷體" w:hAnsi="標楷體" w:hint="eastAsia"/>
                <w:b/>
                <w:snapToGrid w:val="0"/>
                <w:kern w:val="0"/>
              </w:rPr>
              <w:t>載運內容(土質代碼)  ( 8 )</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22"/>
          <w:jc w:val="center"/>
        </w:trPr>
        <w:tc>
          <w:tcPr>
            <w:tcW w:w="1087"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合法收容處理場所名稱所在縣市負責人及電話</w:t>
            </w:r>
          </w:p>
        </w:tc>
        <w:tc>
          <w:tcPr>
            <w:tcW w:w="1406"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合法收容處理場所餘土流向</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管制編號 (9)</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608"/>
          <w:jc w:val="center"/>
        </w:trPr>
        <w:tc>
          <w:tcPr>
            <w:tcW w:w="1087" w:type="pct"/>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核發單位</w:t>
            </w:r>
          </w:p>
        </w:tc>
        <w:tc>
          <w:tcPr>
            <w:tcW w:w="1413" w:type="pct"/>
            <w:gridSpan w:val="2"/>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承造人（或政府機關認可人員）簽名</w:t>
            </w:r>
          </w:p>
        </w:tc>
        <w:tc>
          <w:tcPr>
            <w:tcW w:w="1250" w:type="pct"/>
            <w:gridSpan w:val="3"/>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駕駛人簽名</w:t>
            </w:r>
          </w:p>
        </w:tc>
        <w:tc>
          <w:tcPr>
            <w:tcW w:w="1250" w:type="pct"/>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napToGrid w:val="0"/>
                <w:kern w:val="0"/>
                <w:sz w:val="24"/>
              </w:rPr>
            </w:pPr>
            <w:r w:rsidRPr="00D947FB">
              <w:rPr>
                <w:rFonts w:ascii="標楷體" w:hAnsi="標楷體" w:hint="eastAsia"/>
                <w:b/>
                <w:snapToGrid w:val="0"/>
                <w:kern w:val="0"/>
                <w:sz w:val="24"/>
              </w:rPr>
              <w:t>收容處理場所</w:t>
            </w:r>
          </w:p>
          <w:p w:rsidR="001621EA" w:rsidRPr="00D947FB" w:rsidRDefault="001621EA">
            <w:pPr>
              <w:spacing w:after="0"/>
              <w:jc w:val="distribute"/>
              <w:rPr>
                <w:rFonts w:ascii="標楷體" w:hAnsi="標楷體"/>
                <w:b/>
                <w:sz w:val="24"/>
              </w:rPr>
            </w:pPr>
            <w:r w:rsidRPr="00D947FB">
              <w:rPr>
                <w:rFonts w:ascii="標楷體" w:hAnsi="標楷體" w:hint="eastAsia"/>
                <w:b/>
                <w:sz w:val="24"/>
              </w:rPr>
              <w:t>簽名</w:t>
            </w:r>
          </w:p>
        </w:tc>
      </w:tr>
      <w:tr w:rsidR="001621EA" w:rsidRPr="00D947FB" w:rsidTr="00D947FB">
        <w:trPr>
          <w:cantSplit/>
          <w:trHeight w:val="933"/>
          <w:jc w:val="center"/>
        </w:trPr>
        <w:tc>
          <w:tcPr>
            <w:tcW w:w="1087" w:type="pct"/>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p>
        </w:tc>
        <w:tc>
          <w:tcPr>
            <w:tcW w:w="1413" w:type="pct"/>
            <w:gridSpan w:val="2"/>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c>
          <w:tcPr>
            <w:tcW w:w="1250" w:type="pct"/>
            <w:gridSpan w:val="3"/>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c>
          <w:tcPr>
            <w:tcW w:w="1250" w:type="pct"/>
            <w:tcBorders>
              <w:top w:val="double" w:sz="6" w:space="0" w:color="000000"/>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r>
    </w:tbl>
    <w:p w:rsidR="001621EA" w:rsidRDefault="001621EA">
      <w:pPr>
        <w:spacing w:after="0"/>
        <w:ind w:leftChars="50" w:left="1560" w:hanging="1420"/>
        <w:rPr>
          <w:b/>
          <w:sz w:val="20"/>
        </w:rPr>
      </w:pPr>
      <w:r>
        <w:rPr>
          <w:rFonts w:hint="eastAsia"/>
          <w:b/>
          <w:sz w:val="20"/>
        </w:rPr>
        <w:t>備註：</w:t>
      </w:r>
    </w:p>
    <w:p w:rsidR="001621EA" w:rsidRDefault="001621EA" w:rsidP="00D947FB">
      <w:pPr>
        <w:pStyle w:val="ae"/>
        <w:numPr>
          <w:ilvl w:val="0"/>
          <w:numId w:val="10"/>
        </w:numPr>
        <w:spacing w:after="0"/>
        <w:ind w:leftChars="0" w:right="57"/>
        <w:jc w:val="both"/>
        <w:rPr>
          <w:b/>
          <w:sz w:val="20"/>
        </w:rPr>
      </w:pPr>
      <w:r>
        <w:rPr>
          <w:rFonts w:hint="eastAsia"/>
          <w:b/>
          <w:sz w:val="20"/>
        </w:rPr>
        <w:t>本文件計四聯，第一聯由承造人（或政府機關認可人員）留存，第二聯由清運單位留存，第三聯由</w:t>
      </w:r>
      <w:r w:rsidRPr="00D947FB">
        <w:rPr>
          <w:rFonts w:hint="eastAsia"/>
          <w:b/>
          <w:sz w:val="20"/>
        </w:rPr>
        <w:t>收容處理場所</w:t>
      </w:r>
      <w:r>
        <w:rPr>
          <w:rFonts w:hint="eastAsia"/>
          <w:b/>
          <w:sz w:val="20"/>
        </w:rPr>
        <w:t>留存，第四聯由主管建築機關留存，主辦機關可視情況自行加聯。</w:t>
      </w:r>
    </w:p>
    <w:p w:rsidR="001621EA" w:rsidRDefault="001621EA" w:rsidP="00D947FB">
      <w:pPr>
        <w:pStyle w:val="ae"/>
        <w:numPr>
          <w:ilvl w:val="0"/>
          <w:numId w:val="10"/>
        </w:numPr>
        <w:spacing w:after="0"/>
        <w:ind w:leftChars="0" w:right="57"/>
        <w:jc w:val="both"/>
        <w:rPr>
          <w:b/>
          <w:sz w:val="20"/>
        </w:rPr>
      </w:pPr>
      <w:r>
        <w:rPr>
          <w:rFonts w:hint="eastAsia"/>
          <w:b/>
          <w:sz w:val="20"/>
        </w:rPr>
        <w:t>本文件須經地方政府主管機關或依法指定主管建築機關編定序號始為有效。</w:t>
      </w:r>
    </w:p>
    <w:p w:rsidR="001621EA" w:rsidRDefault="001621EA" w:rsidP="00D947FB">
      <w:pPr>
        <w:pStyle w:val="ae"/>
        <w:numPr>
          <w:ilvl w:val="0"/>
          <w:numId w:val="10"/>
        </w:numPr>
        <w:spacing w:after="0"/>
        <w:ind w:leftChars="0" w:right="57"/>
        <w:jc w:val="both"/>
        <w:rPr>
          <w:b/>
          <w:sz w:val="20"/>
        </w:rPr>
      </w:pPr>
      <w:r>
        <w:rPr>
          <w:rFonts w:hint="eastAsia"/>
          <w:b/>
          <w:sz w:val="20"/>
        </w:rPr>
        <w:t>本文件內容單線部份由實際負責工地單位填寫。</w:t>
      </w:r>
    </w:p>
    <w:p w:rsidR="001621EA" w:rsidRDefault="001621EA" w:rsidP="00D947FB">
      <w:pPr>
        <w:pStyle w:val="ae"/>
        <w:numPr>
          <w:ilvl w:val="0"/>
          <w:numId w:val="10"/>
        </w:numPr>
        <w:spacing w:after="0"/>
        <w:ind w:leftChars="0" w:right="57"/>
        <w:jc w:val="both"/>
        <w:rPr>
          <w:b/>
          <w:sz w:val="20"/>
        </w:rPr>
      </w:pPr>
      <w:r>
        <w:rPr>
          <w:rFonts w:hint="eastAsia"/>
          <w:b/>
          <w:sz w:val="20"/>
        </w:rPr>
        <w:t>內容填寫錯誤時，必須劃線刪除作廢，但作廢之本文件仍須保留不得撕毀。</w:t>
      </w:r>
    </w:p>
    <w:p w:rsidR="001621EA" w:rsidRDefault="001621EA" w:rsidP="00D947FB">
      <w:pPr>
        <w:pStyle w:val="ae"/>
        <w:numPr>
          <w:ilvl w:val="0"/>
          <w:numId w:val="10"/>
        </w:numPr>
        <w:spacing w:after="0"/>
        <w:ind w:leftChars="0" w:right="57"/>
        <w:jc w:val="both"/>
        <w:rPr>
          <w:b/>
          <w:sz w:val="20"/>
        </w:rPr>
      </w:pPr>
      <w:r>
        <w:rPr>
          <w:rFonts w:hint="eastAsia"/>
          <w:b/>
          <w:sz w:val="20"/>
        </w:rPr>
        <w:t>文件序號由工程主辦單位</w:t>
      </w:r>
      <w:r>
        <w:rPr>
          <w:rFonts w:hint="eastAsia"/>
          <w:b/>
          <w:sz w:val="20"/>
        </w:rPr>
        <w:t>(</w:t>
      </w:r>
      <w:r>
        <w:rPr>
          <w:rFonts w:hint="eastAsia"/>
          <w:b/>
          <w:sz w:val="20"/>
        </w:rPr>
        <w:t>地方政府主管機關或依法指定單位</w:t>
      </w:r>
      <w:r>
        <w:rPr>
          <w:rFonts w:hint="eastAsia"/>
          <w:b/>
          <w:sz w:val="20"/>
        </w:rPr>
        <w:t>)</w:t>
      </w:r>
      <w:r>
        <w:rPr>
          <w:rFonts w:hint="eastAsia"/>
          <w:b/>
          <w:sz w:val="20"/>
        </w:rPr>
        <w:t>編定並登錄之流水號。</w:t>
      </w:r>
    </w:p>
    <w:p w:rsidR="001621EA" w:rsidRPr="00D947FB" w:rsidRDefault="001621EA" w:rsidP="00D947FB">
      <w:pPr>
        <w:pStyle w:val="ae"/>
        <w:numPr>
          <w:ilvl w:val="0"/>
          <w:numId w:val="10"/>
        </w:numPr>
        <w:spacing w:after="0"/>
        <w:ind w:leftChars="0" w:right="57"/>
        <w:jc w:val="both"/>
        <w:rPr>
          <w:b/>
          <w:sz w:val="20"/>
        </w:rPr>
      </w:pPr>
      <w:r w:rsidRPr="00D947FB">
        <w:rPr>
          <w:rFonts w:hint="eastAsia"/>
          <w:b/>
          <w:sz w:val="20"/>
        </w:rPr>
        <w:t>工程餘土流向管制編號由承包廠商上網登錄工程基本資料後取得之編號，網址為</w:t>
      </w:r>
      <w:r w:rsidR="005B0F5D" w:rsidRPr="00D947FB">
        <w:rPr>
          <w:b/>
          <w:sz w:val="20"/>
        </w:rPr>
        <w:t>http://www.soilmove.tw/</w:t>
      </w:r>
      <w:r w:rsidRPr="00D947FB">
        <w:rPr>
          <w:rFonts w:hint="eastAsia"/>
          <w:b/>
          <w:sz w:val="20"/>
        </w:rPr>
        <w:t>（兩階段申報）</w:t>
      </w:r>
    </w:p>
    <w:p w:rsidR="001621EA" w:rsidRDefault="001621EA" w:rsidP="00D947FB">
      <w:pPr>
        <w:pStyle w:val="ae"/>
        <w:numPr>
          <w:ilvl w:val="0"/>
          <w:numId w:val="10"/>
        </w:numPr>
        <w:spacing w:after="0"/>
        <w:ind w:leftChars="0" w:right="57"/>
        <w:jc w:val="both"/>
        <w:rPr>
          <w:b/>
          <w:sz w:val="20"/>
        </w:rPr>
      </w:pPr>
      <w:r>
        <w:rPr>
          <w:rFonts w:hint="eastAsia"/>
          <w:b/>
          <w:sz w:val="20"/>
        </w:rPr>
        <w:t>剩餘土石方載運數量若採容積法請填立方公尺及比重，若採重量法則填公噸</w:t>
      </w:r>
    </w:p>
    <w:p w:rsidR="001621EA" w:rsidRDefault="001621EA" w:rsidP="00D947FB">
      <w:pPr>
        <w:pStyle w:val="ae"/>
        <w:numPr>
          <w:ilvl w:val="0"/>
          <w:numId w:val="10"/>
        </w:numPr>
        <w:spacing w:after="0"/>
        <w:ind w:leftChars="0" w:right="57"/>
        <w:jc w:val="both"/>
        <w:rPr>
          <w:b/>
          <w:sz w:val="20"/>
        </w:rPr>
      </w:pPr>
      <w:r>
        <w:rPr>
          <w:rFonts w:hint="eastAsia"/>
          <w:b/>
          <w:sz w:val="20"/>
        </w:rPr>
        <w:t>土質代碼：</w:t>
      </w:r>
      <w:r>
        <w:rPr>
          <w:b/>
          <w:sz w:val="20"/>
        </w:rPr>
        <w:t>B1</w:t>
      </w:r>
      <w:r>
        <w:rPr>
          <w:rFonts w:hint="eastAsia"/>
          <w:b/>
          <w:sz w:val="20"/>
        </w:rPr>
        <w:t>為岩塊、礫石、碎石或沙，</w:t>
      </w:r>
      <w:r>
        <w:rPr>
          <w:b/>
          <w:sz w:val="20"/>
        </w:rPr>
        <w:t>B2</w:t>
      </w:r>
      <w:r>
        <w:rPr>
          <w:rFonts w:hint="eastAsia"/>
          <w:b/>
          <w:sz w:val="20"/>
        </w:rPr>
        <w:t>-1</w:t>
      </w:r>
      <w:r>
        <w:rPr>
          <w:rFonts w:hint="eastAsia"/>
          <w:b/>
          <w:sz w:val="20"/>
        </w:rPr>
        <w:t>為土壤與礫石及沙混合物</w:t>
      </w:r>
      <w:r>
        <w:rPr>
          <w:rFonts w:hint="eastAsia"/>
          <w:b/>
          <w:sz w:val="20"/>
        </w:rPr>
        <w:t>(</w:t>
      </w:r>
      <w:r>
        <w:rPr>
          <w:rFonts w:hint="eastAsia"/>
          <w:b/>
          <w:sz w:val="20"/>
        </w:rPr>
        <w:t>土壤體積比例少於</w:t>
      </w:r>
      <w:r>
        <w:rPr>
          <w:rFonts w:hint="eastAsia"/>
          <w:b/>
          <w:sz w:val="20"/>
        </w:rPr>
        <w:t>30%)</w:t>
      </w:r>
      <w:r>
        <w:rPr>
          <w:rFonts w:hint="eastAsia"/>
          <w:b/>
          <w:sz w:val="20"/>
        </w:rPr>
        <w:t>，</w:t>
      </w:r>
      <w:r>
        <w:rPr>
          <w:b/>
          <w:sz w:val="20"/>
        </w:rPr>
        <w:t>B2</w:t>
      </w:r>
      <w:r>
        <w:rPr>
          <w:rFonts w:hint="eastAsia"/>
          <w:b/>
          <w:sz w:val="20"/>
        </w:rPr>
        <w:t>-2</w:t>
      </w:r>
      <w:r>
        <w:rPr>
          <w:rFonts w:hint="eastAsia"/>
          <w:b/>
          <w:sz w:val="20"/>
        </w:rPr>
        <w:t>為土壤與礫石及沙混合物</w:t>
      </w:r>
      <w:r>
        <w:rPr>
          <w:rFonts w:hint="eastAsia"/>
          <w:b/>
          <w:sz w:val="20"/>
        </w:rPr>
        <w:t>(</w:t>
      </w:r>
      <w:r>
        <w:rPr>
          <w:rFonts w:hint="eastAsia"/>
          <w:b/>
          <w:sz w:val="20"/>
        </w:rPr>
        <w:t>土壤體積比例介於</w:t>
      </w:r>
      <w:r>
        <w:rPr>
          <w:rFonts w:hint="eastAsia"/>
          <w:b/>
          <w:sz w:val="20"/>
        </w:rPr>
        <w:t>30%</w:t>
      </w:r>
      <w:r>
        <w:rPr>
          <w:rFonts w:hint="eastAsia"/>
          <w:b/>
          <w:sz w:val="20"/>
        </w:rPr>
        <w:t>至</w:t>
      </w:r>
      <w:r>
        <w:rPr>
          <w:rFonts w:hint="eastAsia"/>
          <w:b/>
          <w:sz w:val="20"/>
        </w:rPr>
        <w:t>50%)</w:t>
      </w:r>
      <w:r>
        <w:rPr>
          <w:b/>
          <w:sz w:val="20"/>
        </w:rPr>
        <w:t>，</w:t>
      </w:r>
      <w:r>
        <w:rPr>
          <w:b/>
          <w:sz w:val="20"/>
        </w:rPr>
        <w:t>B2</w:t>
      </w:r>
      <w:r>
        <w:rPr>
          <w:rFonts w:hint="eastAsia"/>
          <w:b/>
          <w:sz w:val="20"/>
        </w:rPr>
        <w:t>-3</w:t>
      </w:r>
      <w:r>
        <w:rPr>
          <w:rFonts w:hint="eastAsia"/>
          <w:b/>
          <w:sz w:val="20"/>
        </w:rPr>
        <w:t>為土壤與礫石及沙混合物</w:t>
      </w:r>
      <w:r>
        <w:rPr>
          <w:rFonts w:hint="eastAsia"/>
          <w:b/>
          <w:sz w:val="20"/>
        </w:rPr>
        <w:t>(</w:t>
      </w:r>
      <w:r>
        <w:rPr>
          <w:rFonts w:hint="eastAsia"/>
          <w:b/>
          <w:sz w:val="20"/>
        </w:rPr>
        <w:t>土壤體積比例大於</w:t>
      </w:r>
      <w:r>
        <w:rPr>
          <w:rFonts w:hint="eastAsia"/>
          <w:b/>
          <w:sz w:val="20"/>
        </w:rPr>
        <w:t>50%)</w:t>
      </w:r>
      <w:r>
        <w:rPr>
          <w:b/>
          <w:sz w:val="20"/>
        </w:rPr>
        <w:t>，</w:t>
      </w:r>
      <w:r>
        <w:rPr>
          <w:b/>
          <w:sz w:val="20"/>
        </w:rPr>
        <w:t>B3</w:t>
      </w:r>
      <w:r>
        <w:rPr>
          <w:rFonts w:hint="eastAsia"/>
          <w:b/>
          <w:sz w:val="20"/>
        </w:rPr>
        <w:t>為粉土質土壤</w:t>
      </w:r>
      <w:r>
        <w:rPr>
          <w:rFonts w:hint="eastAsia"/>
          <w:b/>
          <w:sz w:val="20"/>
        </w:rPr>
        <w:t>(</w:t>
      </w:r>
      <w:r>
        <w:rPr>
          <w:rFonts w:hint="eastAsia"/>
          <w:b/>
          <w:sz w:val="20"/>
        </w:rPr>
        <w:t>沉泥</w:t>
      </w:r>
      <w:r>
        <w:rPr>
          <w:rFonts w:hint="eastAsia"/>
          <w:b/>
          <w:sz w:val="20"/>
        </w:rPr>
        <w:t>)</w:t>
      </w:r>
      <w:r>
        <w:rPr>
          <w:rFonts w:hint="eastAsia"/>
          <w:b/>
          <w:sz w:val="20"/>
        </w:rPr>
        <w:t>，</w:t>
      </w:r>
      <w:r>
        <w:rPr>
          <w:b/>
          <w:sz w:val="20"/>
        </w:rPr>
        <w:t>B4</w:t>
      </w:r>
      <w:r>
        <w:rPr>
          <w:rFonts w:hint="eastAsia"/>
          <w:b/>
          <w:sz w:val="20"/>
        </w:rPr>
        <w:t>為黏土質土壤，</w:t>
      </w:r>
      <w:r>
        <w:rPr>
          <w:b/>
          <w:sz w:val="20"/>
        </w:rPr>
        <w:t>B5</w:t>
      </w:r>
      <w:r>
        <w:rPr>
          <w:rFonts w:hint="eastAsia"/>
          <w:b/>
          <w:sz w:val="20"/>
        </w:rPr>
        <w:t>為磚塊或混凝土塊，</w:t>
      </w:r>
      <w:r>
        <w:rPr>
          <w:b/>
          <w:sz w:val="20"/>
        </w:rPr>
        <w:t>B6</w:t>
      </w:r>
      <w:r>
        <w:rPr>
          <w:rFonts w:hint="eastAsia"/>
          <w:b/>
          <w:sz w:val="20"/>
        </w:rPr>
        <w:t>為淤泥或含水量大於</w:t>
      </w:r>
      <w:r>
        <w:rPr>
          <w:rFonts w:hint="eastAsia"/>
          <w:b/>
          <w:sz w:val="20"/>
        </w:rPr>
        <w:t>30%</w:t>
      </w:r>
      <w:r>
        <w:rPr>
          <w:rFonts w:hint="eastAsia"/>
          <w:b/>
          <w:sz w:val="20"/>
        </w:rPr>
        <w:t>之土壤，</w:t>
      </w:r>
      <w:r>
        <w:rPr>
          <w:b/>
          <w:sz w:val="20"/>
        </w:rPr>
        <w:t>B7</w:t>
      </w:r>
      <w:r>
        <w:rPr>
          <w:rFonts w:hint="eastAsia"/>
          <w:b/>
          <w:sz w:val="20"/>
        </w:rPr>
        <w:t>為連續壁產生之皂土。</w:t>
      </w:r>
    </w:p>
    <w:p w:rsidR="001621EA" w:rsidRDefault="001621EA" w:rsidP="00D947FB">
      <w:pPr>
        <w:pStyle w:val="ae"/>
        <w:numPr>
          <w:ilvl w:val="0"/>
          <w:numId w:val="10"/>
        </w:numPr>
        <w:spacing w:after="0"/>
        <w:ind w:leftChars="0" w:right="57"/>
        <w:jc w:val="both"/>
        <w:rPr>
          <w:b/>
          <w:sz w:val="20"/>
        </w:rPr>
      </w:pPr>
      <w:r w:rsidRPr="00D947FB">
        <w:rPr>
          <w:rFonts w:hint="eastAsia"/>
          <w:b/>
          <w:sz w:val="20"/>
        </w:rPr>
        <w:t>收容處理場所</w:t>
      </w:r>
      <w:r>
        <w:rPr>
          <w:rFonts w:hint="eastAsia"/>
          <w:b/>
          <w:sz w:val="20"/>
        </w:rPr>
        <w:t>餘土流向管制編號與註</w:t>
      </w:r>
      <w:r>
        <w:rPr>
          <w:rFonts w:hint="eastAsia"/>
          <w:b/>
          <w:sz w:val="20"/>
        </w:rPr>
        <w:t>6</w:t>
      </w:r>
      <w:r>
        <w:rPr>
          <w:rFonts w:hint="eastAsia"/>
          <w:b/>
          <w:sz w:val="20"/>
        </w:rPr>
        <w:t>相同網址，上網填寫基本資料表後取得該編號。</w:t>
      </w:r>
    </w:p>
    <w:p w:rsidR="001621EA" w:rsidRDefault="001621EA">
      <w:pPr>
        <w:pStyle w:val="aa"/>
        <w:spacing w:after="0"/>
        <w:ind w:left="560" w:hanging="560"/>
      </w:pPr>
      <w:r>
        <w:br w:type="page"/>
      </w:r>
      <w:bookmarkStart w:id="3" w:name="_Toc14075916"/>
      <w:r>
        <w:rPr>
          <w:rFonts w:hint="eastAsia"/>
        </w:rPr>
        <w:lastRenderedPageBreak/>
        <w:t>表1-B 運送公共工程剩餘土石方流向證明文件</w:t>
      </w:r>
      <w:bookmarkEnd w:id="3"/>
    </w:p>
    <w:p w:rsidR="001621EA" w:rsidRDefault="001621EA">
      <w:pPr>
        <w:spacing w:after="0"/>
        <w:jc w:val="center"/>
        <w:rPr>
          <w:b/>
        </w:rPr>
      </w:pPr>
      <w:r>
        <w:rPr>
          <w:rFonts w:hint="eastAsia"/>
          <w:b/>
        </w:rPr>
        <w:t>（依據廢棄物清理法第九條製作，運送車輛須隨車攜帶以供攔檢）</w:t>
      </w:r>
    </w:p>
    <w:p w:rsidR="001621EA" w:rsidRDefault="001621EA" w:rsidP="00D947FB">
      <w:pPr>
        <w:spacing w:after="0"/>
        <w:ind w:left="560" w:right="-49" w:hanging="560"/>
        <w:jc w:val="right"/>
        <w:rPr>
          <w:sz w:val="20"/>
        </w:rPr>
      </w:pPr>
      <w:r>
        <w:rPr>
          <w:rFonts w:hint="eastAsia"/>
          <w:sz w:val="20"/>
        </w:rPr>
        <w:t>第</w:t>
      </w:r>
      <w:r>
        <w:rPr>
          <w:rFonts w:hint="eastAsia"/>
          <w:sz w:val="20"/>
        </w:rPr>
        <w:t xml:space="preserve">       </w:t>
      </w:r>
      <w:r>
        <w:rPr>
          <w:rFonts w:hint="eastAsia"/>
          <w:sz w:val="20"/>
        </w:rPr>
        <w:t>聯</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2375"/>
        <w:gridCol w:w="2733"/>
        <w:gridCol w:w="14"/>
        <w:gridCol w:w="1879"/>
        <w:gridCol w:w="14"/>
        <w:gridCol w:w="668"/>
        <w:gridCol w:w="2561"/>
      </w:tblGrid>
      <w:tr w:rsidR="001621EA" w:rsidRPr="00D947FB" w:rsidTr="00D947FB">
        <w:trPr>
          <w:cantSplit/>
          <w:trHeight w:val="375"/>
          <w:jc w:val="center"/>
        </w:trPr>
        <w:tc>
          <w:tcPr>
            <w:tcW w:w="1159" w:type="pct"/>
            <w:tcBorders>
              <w:top w:val="single" w:sz="6" w:space="0" w:color="000000"/>
              <w:left w:val="single" w:sz="6" w:space="0" w:color="000000"/>
              <w:bottom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文件序號(4)</w:t>
            </w:r>
          </w:p>
        </w:tc>
        <w:tc>
          <w:tcPr>
            <w:tcW w:w="1334" w:type="pct"/>
            <w:tcBorders>
              <w:top w:val="single" w:sz="6" w:space="0" w:color="000000"/>
              <w:bottom w:val="single" w:sz="6" w:space="0" w:color="000000"/>
              <w:right w:val="nil"/>
            </w:tcBorders>
            <w:vAlign w:val="center"/>
          </w:tcPr>
          <w:p w:rsidR="001621EA" w:rsidRPr="00D947FB" w:rsidRDefault="001621EA">
            <w:pPr>
              <w:pStyle w:val="21"/>
              <w:widowControl w:val="0"/>
              <w:jc w:val="right"/>
              <w:rPr>
                <w:rFonts w:ascii="標楷體" w:eastAsia="標楷體" w:hAnsi="標楷體"/>
                <w:b/>
                <w:snapToGrid w:val="0"/>
                <w:kern w:val="0"/>
              </w:rPr>
            </w:pPr>
          </w:p>
        </w:tc>
        <w:tc>
          <w:tcPr>
            <w:tcW w:w="924" w:type="pct"/>
            <w:gridSpan w:val="2"/>
            <w:tcBorders>
              <w:top w:val="single" w:sz="6" w:space="0" w:color="000000"/>
              <w:left w:val="single" w:sz="6" w:space="0" w:color="000000"/>
              <w:bottom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文件有效期限</w:t>
            </w:r>
          </w:p>
        </w:tc>
        <w:tc>
          <w:tcPr>
            <w:tcW w:w="1583" w:type="pct"/>
            <w:gridSpan w:val="3"/>
            <w:tcBorders>
              <w:top w:val="single" w:sz="6" w:space="0" w:color="000000"/>
              <w:bottom w:val="single" w:sz="6" w:space="0" w:color="000000"/>
              <w:righ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 xml:space="preserve">    年月至年月</w:t>
            </w:r>
          </w:p>
        </w:tc>
      </w:tr>
      <w:tr w:rsidR="001621EA" w:rsidRPr="00D947FB" w:rsidTr="00D947FB">
        <w:trPr>
          <w:cantSplit/>
          <w:trHeight w:val="396"/>
          <w:jc w:val="center"/>
        </w:trPr>
        <w:tc>
          <w:tcPr>
            <w:tcW w:w="1159" w:type="pct"/>
            <w:vMerge w:val="restart"/>
            <w:tcBorders>
              <w:top w:val="single" w:sz="6" w:space="0" w:color="000000"/>
              <w:left w:val="single" w:sz="6" w:space="0" w:color="000000"/>
              <w:bottom w:val="single" w:sz="6" w:space="0" w:color="000000"/>
              <w:righ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工程名稱</w:t>
            </w:r>
          </w:p>
        </w:tc>
        <w:tc>
          <w:tcPr>
            <w:tcW w:w="1334" w:type="pct"/>
            <w:vMerge w:val="restar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tcBorders>
              <w:top w:val="single" w:sz="6" w:space="0" w:color="000000"/>
              <w:left w:val="single" w:sz="4" w:space="0" w:color="auto"/>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工程餘土流向</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管制編號(5)</w:t>
            </w:r>
          </w:p>
        </w:tc>
        <w:tc>
          <w:tcPr>
            <w:tcW w:w="1583" w:type="pct"/>
            <w:gridSpan w:val="3"/>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399"/>
          <w:jc w:val="center"/>
        </w:trPr>
        <w:tc>
          <w:tcPr>
            <w:tcW w:w="1159" w:type="pct"/>
            <w:vMerge/>
            <w:tcBorders>
              <w:top w:val="single" w:sz="6" w:space="0" w:color="000000"/>
              <w:left w:val="single" w:sz="6" w:space="0" w:color="000000"/>
              <w:bottom w:val="single" w:sz="6" w:space="0" w:color="000000"/>
              <w:right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1334" w:type="pct"/>
            <w:vMerge/>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31" w:type="pct"/>
            <w:gridSpan w:val="3"/>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工程編號(6)</w:t>
            </w:r>
          </w:p>
        </w:tc>
        <w:tc>
          <w:tcPr>
            <w:tcW w:w="1576" w:type="pct"/>
            <w:gridSpan w:val="2"/>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393"/>
          <w:jc w:val="center"/>
        </w:trPr>
        <w:tc>
          <w:tcPr>
            <w:tcW w:w="1159" w:type="pct"/>
            <w:tcBorders>
              <w:top w:val="nil"/>
              <w:lef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工程地點</w:t>
            </w:r>
          </w:p>
        </w:tc>
        <w:tc>
          <w:tcPr>
            <w:tcW w:w="3841" w:type="pct"/>
            <w:gridSpan w:val="6"/>
            <w:tcBorders>
              <w:top w:val="nil"/>
              <w:left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縣市</w:t>
            </w:r>
            <w:r w:rsidRPr="00D947FB">
              <w:rPr>
                <w:rFonts w:ascii="標楷體" w:eastAsia="標楷體" w:hAnsi="標楷體"/>
                <w:b/>
                <w:snapToGrid w:val="0"/>
                <w:kern w:val="0"/>
              </w:rPr>
              <w:t xml:space="preserve">          </w:t>
            </w:r>
            <w:r w:rsidRPr="00D947FB">
              <w:rPr>
                <w:rFonts w:ascii="標楷體" w:eastAsia="標楷體" w:hAnsi="標楷體" w:hint="eastAsia"/>
                <w:b/>
                <w:snapToGrid w:val="0"/>
                <w:kern w:val="0"/>
              </w:rPr>
              <w:t>鄉鎮市區            路街     段      巷     弄</w:t>
            </w:r>
          </w:p>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號</w:t>
            </w:r>
          </w:p>
        </w:tc>
      </w:tr>
      <w:tr w:rsidR="001621EA" w:rsidRPr="00D947FB" w:rsidTr="00D947FB">
        <w:trPr>
          <w:cantSplit/>
          <w:trHeight w:val="406"/>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工程主辦單位聯絡人及聯絡電話</w:t>
            </w:r>
          </w:p>
        </w:tc>
        <w:tc>
          <w:tcPr>
            <w:tcW w:w="3841"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11"/>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承包廠商名稱負責人姓名及電話</w:t>
            </w:r>
          </w:p>
        </w:tc>
        <w:tc>
          <w:tcPr>
            <w:tcW w:w="3841"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35"/>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監工單位名稱負責人姓名及電話</w:t>
            </w:r>
          </w:p>
        </w:tc>
        <w:tc>
          <w:tcPr>
            <w:tcW w:w="3841"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43"/>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實際執行人員姓名電話</w:t>
            </w:r>
          </w:p>
        </w:tc>
        <w:tc>
          <w:tcPr>
            <w:tcW w:w="1334"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駕駛人姓名駕照及身份證字號</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442"/>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清運單位名稱負責人</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及電話</w:t>
            </w:r>
          </w:p>
        </w:tc>
        <w:tc>
          <w:tcPr>
            <w:tcW w:w="1334"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機具（車輛、船舶）牌號</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653"/>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運送路線</w:t>
            </w:r>
          </w:p>
        </w:tc>
        <w:tc>
          <w:tcPr>
            <w:tcW w:w="3841"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953"/>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土石方數量 ( 7 )</w:t>
            </w:r>
          </w:p>
        </w:tc>
        <w:tc>
          <w:tcPr>
            <w:tcW w:w="1334"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right"/>
              <w:rPr>
                <w:rFonts w:ascii="標楷體" w:eastAsia="標楷體" w:hAnsi="標楷體"/>
                <w:b/>
                <w:snapToGrid w:val="0"/>
                <w:kern w:val="0"/>
              </w:rPr>
            </w:pPr>
            <w:r w:rsidRPr="00D947FB">
              <w:rPr>
                <w:rFonts w:ascii="標楷體" w:eastAsia="標楷體" w:hAnsi="標楷體" w:hint="eastAsia"/>
                <w:b/>
                <w:snapToGrid w:val="0"/>
                <w:kern w:val="0"/>
              </w:rPr>
              <w:t>立方公尺或公噸</w:t>
            </w:r>
          </w:p>
          <w:p w:rsidR="001621EA" w:rsidRPr="00D947FB" w:rsidRDefault="001621EA">
            <w:pPr>
              <w:pStyle w:val="21"/>
              <w:widowControl w:val="0"/>
              <w:jc w:val="center"/>
              <w:rPr>
                <w:rFonts w:ascii="標楷體" w:eastAsia="標楷體" w:hAnsi="標楷體"/>
                <w:b/>
                <w:snapToGrid w:val="0"/>
                <w:kern w:val="0"/>
              </w:rPr>
            </w:pPr>
          </w:p>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比重</w:t>
            </w:r>
          </w:p>
        </w:tc>
        <w:tc>
          <w:tcPr>
            <w:tcW w:w="924" w:type="pct"/>
            <w:gridSpan w:val="2"/>
            <w:vAlign w:val="center"/>
          </w:tcPr>
          <w:p w:rsidR="001621EA" w:rsidRPr="00D947FB" w:rsidRDefault="001621EA">
            <w:pPr>
              <w:pStyle w:val="21"/>
              <w:widowControl w:val="0"/>
              <w:jc w:val="center"/>
              <w:rPr>
                <w:rFonts w:ascii="標楷體" w:eastAsia="標楷體" w:hAnsi="標楷體"/>
                <w:b/>
                <w:snapToGrid w:val="0"/>
                <w:kern w:val="0"/>
              </w:rPr>
            </w:pPr>
            <w:r w:rsidRPr="00D947FB">
              <w:rPr>
                <w:rFonts w:ascii="標楷體" w:eastAsia="標楷體" w:hAnsi="標楷體" w:hint="eastAsia"/>
                <w:b/>
                <w:snapToGrid w:val="0"/>
                <w:kern w:val="0"/>
              </w:rPr>
              <w:t>載運內容(土質代碼) ( 8 )</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22"/>
          <w:jc w:val="center"/>
        </w:trPr>
        <w:tc>
          <w:tcPr>
            <w:tcW w:w="1159" w:type="pct"/>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合法收容處理場所名稱所在縣市負責人及電話</w:t>
            </w:r>
          </w:p>
        </w:tc>
        <w:tc>
          <w:tcPr>
            <w:tcW w:w="1334" w:type="pct"/>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24" w:type="pct"/>
            <w:gridSpan w:val="2"/>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收容處理場所餘土流向</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管制編號 (9)</w:t>
            </w:r>
          </w:p>
        </w:tc>
        <w:tc>
          <w:tcPr>
            <w:tcW w:w="1583" w:type="pct"/>
            <w:gridSpan w:val="3"/>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608"/>
          <w:jc w:val="center"/>
        </w:trPr>
        <w:tc>
          <w:tcPr>
            <w:tcW w:w="1159" w:type="pct"/>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核發單位</w:t>
            </w:r>
          </w:p>
        </w:tc>
        <w:tc>
          <w:tcPr>
            <w:tcW w:w="1341" w:type="pct"/>
            <w:gridSpan w:val="2"/>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承包廠商或指定實際執行人員簽名</w:t>
            </w:r>
          </w:p>
        </w:tc>
        <w:tc>
          <w:tcPr>
            <w:tcW w:w="1250" w:type="pct"/>
            <w:gridSpan w:val="3"/>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z w:val="24"/>
              </w:rPr>
            </w:pPr>
            <w:r w:rsidRPr="00D947FB">
              <w:rPr>
                <w:rFonts w:ascii="標楷體" w:hAnsi="標楷體" w:hint="eastAsia"/>
                <w:b/>
                <w:sz w:val="24"/>
              </w:rPr>
              <w:t>駕駛人簽名</w:t>
            </w:r>
          </w:p>
        </w:tc>
        <w:tc>
          <w:tcPr>
            <w:tcW w:w="1250" w:type="pct"/>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spacing w:after="0"/>
              <w:jc w:val="distribute"/>
              <w:rPr>
                <w:rFonts w:ascii="標楷體" w:hAnsi="標楷體"/>
                <w:b/>
                <w:snapToGrid w:val="0"/>
                <w:kern w:val="0"/>
                <w:sz w:val="24"/>
              </w:rPr>
            </w:pPr>
            <w:r w:rsidRPr="00D947FB">
              <w:rPr>
                <w:rFonts w:ascii="標楷體" w:hAnsi="標楷體" w:hint="eastAsia"/>
                <w:b/>
                <w:snapToGrid w:val="0"/>
                <w:kern w:val="0"/>
                <w:sz w:val="24"/>
              </w:rPr>
              <w:t>收容處理場所</w:t>
            </w:r>
          </w:p>
          <w:p w:rsidR="001621EA" w:rsidRPr="00D947FB" w:rsidRDefault="001621EA">
            <w:pPr>
              <w:spacing w:after="0"/>
              <w:jc w:val="distribute"/>
              <w:rPr>
                <w:rFonts w:ascii="標楷體" w:hAnsi="標楷體"/>
                <w:b/>
                <w:sz w:val="24"/>
              </w:rPr>
            </w:pPr>
            <w:r w:rsidRPr="00D947FB">
              <w:rPr>
                <w:rFonts w:ascii="標楷體" w:hAnsi="標楷體" w:hint="eastAsia"/>
                <w:b/>
                <w:sz w:val="24"/>
              </w:rPr>
              <w:t>簽名</w:t>
            </w:r>
          </w:p>
        </w:tc>
      </w:tr>
      <w:tr w:rsidR="001621EA" w:rsidRPr="00D947FB" w:rsidTr="00D947FB">
        <w:trPr>
          <w:cantSplit/>
          <w:trHeight w:val="933"/>
          <w:jc w:val="center"/>
        </w:trPr>
        <w:tc>
          <w:tcPr>
            <w:tcW w:w="1159" w:type="pct"/>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p>
        </w:tc>
        <w:tc>
          <w:tcPr>
            <w:tcW w:w="1341" w:type="pct"/>
            <w:gridSpan w:val="2"/>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c>
          <w:tcPr>
            <w:tcW w:w="1250" w:type="pct"/>
            <w:gridSpan w:val="3"/>
            <w:tcBorders>
              <w:top w:val="nil"/>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c>
          <w:tcPr>
            <w:tcW w:w="1250" w:type="pct"/>
            <w:tcBorders>
              <w:top w:val="double" w:sz="6" w:space="0" w:color="000000"/>
              <w:left w:val="double" w:sz="6" w:space="0" w:color="000000"/>
              <w:bottom w:val="double" w:sz="6" w:space="0" w:color="000000"/>
              <w:right w:val="double" w:sz="6" w:space="0" w:color="000000"/>
            </w:tcBorders>
            <w:vAlign w:val="bottom"/>
          </w:tcPr>
          <w:p w:rsidR="001621EA" w:rsidRPr="00D947FB" w:rsidRDefault="001621EA">
            <w:pPr>
              <w:spacing w:after="0"/>
              <w:jc w:val="distribute"/>
              <w:rPr>
                <w:rFonts w:ascii="標楷體" w:hAnsi="標楷體"/>
                <w:b/>
                <w:sz w:val="20"/>
              </w:rPr>
            </w:pPr>
            <w:r w:rsidRPr="00D947FB">
              <w:rPr>
                <w:rFonts w:ascii="標楷體" w:hAnsi="標楷體" w:hint="eastAsia"/>
                <w:b/>
                <w:sz w:val="20"/>
              </w:rPr>
              <w:t xml:space="preserve">  年月日時分</w:t>
            </w:r>
          </w:p>
        </w:tc>
      </w:tr>
    </w:tbl>
    <w:p w:rsidR="00D947FB" w:rsidRPr="00D947FB" w:rsidRDefault="001621EA" w:rsidP="00D947FB">
      <w:pPr>
        <w:spacing w:after="0"/>
        <w:ind w:right="57"/>
        <w:jc w:val="both"/>
        <w:rPr>
          <w:b/>
          <w:sz w:val="20"/>
        </w:rPr>
      </w:pPr>
      <w:r w:rsidRPr="00D947FB">
        <w:rPr>
          <w:rFonts w:hint="eastAsia"/>
          <w:b/>
          <w:sz w:val="20"/>
        </w:rPr>
        <w:t>備註：</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本文件計四聯，第一聯由承包廠商留存，第二聯由清運單位留存，第三聯由收容處理場所留存，第四聯由工程主辦機關留存，主辦機關可視情況自行加聯。</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本文件須經工程主辦機關編定序號始為有效。</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內容填寫錯誤時，必須劃線刪除作廢，但作廢之憑證仍須保留不得撕毀。</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文件序號由工程主辦單位編定並登錄之流水號。</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工程餘土流向管制編號由承包廠商上網登錄工程基本資料後取得之編號，網址為</w:t>
      </w:r>
      <w:r w:rsidR="005B0F5D" w:rsidRPr="00D947FB">
        <w:rPr>
          <w:b/>
          <w:sz w:val="20"/>
        </w:rPr>
        <w:t>http://www.soilmove.tw/</w:t>
      </w:r>
      <w:r w:rsidRPr="00D947FB">
        <w:rPr>
          <w:rFonts w:hint="eastAsia"/>
          <w:b/>
          <w:sz w:val="20"/>
        </w:rPr>
        <w:t>（兩階段申報）</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工程編號：工程主辦單位自行訂定之編號。</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土方載運數量若採容積法請填立方公尺及比重，若採重量法則填公噸</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土質代碼：</w:t>
      </w:r>
      <w:r w:rsidRPr="00D947FB">
        <w:rPr>
          <w:b/>
          <w:sz w:val="20"/>
        </w:rPr>
        <w:t>B1</w:t>
      </w:r>
      <w:r w:rsidRPr="00D947FB">
        <w:rPr>
          <w:rFonts w:hint="eastAsia"/>
          <w:b/>
          <w:sz w:val="20"/>
        </w:rPr>
        <w:t>為岩塊、礫石、碎石或沙，</w:t>
      </w:r>
      <w:r w:rsidRPr="00D947FB">
        <w:rPr>
          <w:b/>
          <w:sz w:val="20"/>
        </w:rPr>
        <w:t>B2</w:t>
      </w:r>
      <w:r w:rsidRPr="00D947FB">
        <w:rPr>
          <w:rFonts w:hint="eastAsia"/>
          <w:b/>
          <w:sz w:val="20"/>
        </w:rPr>
        <w:t>-1</w:t>
      </w:r>
      <w:r w:rsidRPr="00D947FB">
        <w:rPr>
          <w:rFonts w:hint="eastAsia"/>
          <w:b/>
          <w:sz w:val="20"/>
        </w:rPr>
        <w:t>為土壤與礫石及沙混合物</w:t>
      </w:r>
      <w:r w:rsidRPr="00D947FB">
        <w:rPr>
          <w:rFonts w:hint="eastAsia"/>
          <w:b/>
          <w:sz w:val="20"/>
        </w:rPr>
        <w:t>(</w:t>
      </w:r>
      <w:r w:rsidRPr="00D947FB">
        <w:rPr>
          <w:rFonts w:hint="eastAsia"/>
          <w:b/>
          <w:sz w:val="20"/>
        </w:rPr>
        <w:t>土壤體積比例少於</w:t>
      </w:r>
      <w:r w:rsidRPr="00D947FB">
        <w:rPr>
          <w:rFonts w:hint="eastAsia"/>
          <w:b/>
          <w:sz w:val="20"/>
        </w:rPr>
        <w:t>30%)</w:t>
      </w:r>
      <w:r w:rsidRPr="00D947FB">
        <w:rPr>
          <w:rFonts w:hint="eastAsia"/>
          <w:b/>
          <w:sz w:val="20"/>
        </w:rPr>
        <w:t>，</w:t>
      </w:r>
      <w:r w:rsidRPr="00D947FB">
        <w:rPr>
          <w:b/>
          <w:sz w:val="20"/>
        </w:rPr>
        <w:t>B2</w:t>
      </w:r>
      <w:r w:rsidRPr="00D947FB">
        <w:rPr>
          <w:rFonts w:hint="eastAsia"/>
          <w:b/>
          <w:sz w:val="20"/>
        </w:rPr>
        <w:t>-2</w:t>
      </w:r>
      <w:r w:rsidRPr="00D947FB">
        <w:rPr>
          <w:rFonts w:hint="eastAsia"/>
          <w:b/>
          <w:sz w:val="20"/>
        </w:rPr>
        <w:t>為土壤與礫石及沙混合物</w:t>
      </w:r>
      <w:r w:rsidRPr="00D947FB">
        <w:rPr>
          <w:rFonts w:hint="eastAsia"/>
          <w:b/>
          <w:sz w:val="20"/>
        </w:rPr>
        <w:t>(</w:t>
      </w:r>
      <w:r w:rsidRPr="00D947FB">
        <w:rPr>
          <w:rFonts w:hint="eastAsia"/>
          <w:b/>
          <w:sz w:val="20"/>
        </w:rPr>
        <w:t>土壤體積比例介於</w:t>
      </w:r>
      <w:r w:rsidRPr="00D947FB">
        <w:rPr>
          <w:rFonts w:hint="eastAsia"/>
          <w:b/>
          <w:sz w:val="20"/>
        </w:rPr>
        <w:t>30%</w:t>
      </w:r>
      <w:r w:rsidRPr="00D947FB">
        <w:rPr>
          <w:rFonts w:hint="eastAsia"/>
          <w:b/>
          <w:sz w:val="20"/>
        </w:rPr>
        <w:t>至</w:t>
      </w:r>
      <w:r w:rsidRPr="00D947FB">
        <w:rPr>
          <w:rFonts w:hint="eastAsia"/>
          <w:b/>
          <w:sz w:val="20"/>
        </w:rPr>
        <w:t>50%)</w:t>
      </w:r>
      <w:r w:rsidRPr="00D947FB">
        <w:rPr>
          <w:b/>
          <w:sz w:val="20"/>
        </w:rPr>
        <w:t>，</w:t>
      </w:r>
      <w:r w:rsidRPr="00D947FB">
        <w:rPr>
          <w:b/>
          <w:sz w:val="20"/>
        </w:rPr>
        <w:t>B2</w:t>
      </w:r>
      <w:r w:rsidRPr="00D947FB">
        <w:rPr>
          <w:rFonts w:hint="eastAsia"/>
          <w:b/>
          <w:sz w:val="20"/>
        </w:rPr>
        <w:t>-3</w:t>
      </w:r>
      <w:r w:rsidRPr="00D947FB">
        <w:rPr>
          <w:rFonts w:hint="eastAsia"/>
          <w:b/>
          <w:sz w:val="20"/>
        </w:rPr>
        <w:t>為土壤與礫石及沙混合物</w:t>
      </w:r>
      <w:r w:rsidRPr="00D947FB">
        <w:rPr>
          <w:rFonts w:hint="eastAsia"/>
          <w:b/>
          <w:sz w:val="20"/>
        </w:rPr>
        <w:t>(</w:t>
      </w:r>
      <w:r w:rsidRPr="00D947FB">
        <w:rPr>
          <w:rFonts w:hint="eastAsia"/>
          <w:b/>
          <w:sz w:val="20"/>
        </w:rPr>
        <w:t>土壤體積比例大於</w:t>
      </w:r>
      <w:r w:rsidRPr="00D947FB">
        <w:rPr>
          <w:rFonts w:hint="eastAsia"/>
          <w:b/>
          <w:sz w:val="20"/>
        </w:rPr>
        <w:t>50%)</w:t>
      </w:r>
      <w:r w:rsidRPr="00D947FB">
        <w:rPr>
          <w:b/>
          <w:sz w:val="20"/>
        </w:rPr>
        <w:t>，</w:t>
      </w:r>
      <w:r w:rsidRPr="00D947FB">
        <w:rPr>
          <w:b/>
          <w:sz w:val="20"/>
        </w:rPr>
        <w:t>B3</w:t>
      </w:r>
      <w:r w:rsidRPr="00D947FB">
        <w:rPr>
          <w:rFonts w:hint="eastAsia"/>
          <w:b/>
          <w:sz w:val="20"/>
        </w:rPr>
        <w:t>為粉土質土壤</w:t>
      </w:r>
      <w:r w:rsidRPr="00D947FB">
        <w:rPr>
          <w:rFonts w:hint="eastAsia"/>
          <w:b/>
          <w:sz w:val="20"/>
        </w:rPr>
        <w:t>(</w:t>
      </w:r>
      <w:r w:rsidRPr="00D947FB">
        <w:rPr>
          <w:rFonts w:hint="eastAsia"/>
          <w:b/>
          <w:sz w:val="20"/>
        </w:rPr>
        <w:t>沉泥</w:t>
      </w:r>
      <w:r w:rsidRPr="00D947FB">
        <w:rPr>
          <w:rFonts w:hint="eastAsia"/>
          <w:b/>
          <w:sz w:val="20"/>
        </w:rPr>
        <w:t>)</w:t>
      </w:r>
      <w:r w:rsidRPr="00D947FB">
        <w:rPr>
          <w:rFonts w:hint="eastAsia"/>
          <w:b/>
          <w:sz w:val="20"/>
        </w:rPr>
        <w:t>，</w:t>
      </w:r>
      <w:r w:rsidRPr="00D947FB">
        <w:rPr>
          <w:b/>
          <w:sz w:val="20"/>
        </w:rPr>
        <w:t>B4</w:t>
      </w:r>
      <w:r w:rsidRPr="00D947FB">
        <w:rPr>
          <w:rFonts w:hint="eastAsia"/>
          <w:b/>
          <w:sz w:val="20"/>
        </w:rPr>
        <w:t>為黏土質土壤，</w:t>
      </w:r>
      <w:r w:rsidRPr="00D947FB">
        <w:rPr>
          <w:b/>
          <w:sz w:val="20"/>
        </w:rPr>
        <w:t>B5</w:t>
      </w:r>
      <w:r w:rsidRPr="00D947FB">
        <w:rPr>
          <w:rFonts w:hint="eastAsia"/>
          <w:b/>
          <w:sz w:val="20"/>
        </w:rPr>
        <w:t>為磚塊或混凝土塊，</w:t>
      </w:r>
      <w:r w:rsidRPr="00D947FB">
        <w:rPr>
          <w:b/>
          <w:sz w:val="20"/>
        </w:rPr>
        <w:t>B6</w:t>
      </w:r>
      <w:r w:rsidRPr="00D947FB">
        <w:rPr>
          <w:rFonts w:hint="eastAsia"/>
          <w:b/>
          <w:sz w:val="20"/>
        </w:rPr>
        <w:t>為淤泥或含水量大於</w:t>
      </w:r>
      <w:r w:rsidRPr="00D947FB">
        <w:rPr>
          <w:rFonts w:hint="eastAsia"/>
          <w:b/>
          <w:sz w:val="20"/>
        </w:rPr>
        <w:t>30%</w:t>
      </w:r>
      <w:r w:rsidRPr="00D947FB">
        <w:rPr>
          <w:rFonts w:hint="eastAsia"/>
          <w:b/>
          <w:sz w:val="20"/>
        </w:rPr>
        <w:t>之土壤，</w:t>
      </w:r>
      <w:r w:rsidRPr="00D947FB">
        <w:rPr>
          <w:b/>
          <w:sz w:val="20"/>
        </w:rPr>
        <w:t>B7</w:t>
      </w:r>
      <w:r w:rsidRPr="00D947FB">
        <w:rPr>
          <w:rFonts w:hint="eastAsia"/>
          <w:b/>
          <w:sz w:val="20"/>
        </w:rPr>
        <w:t>為連續壁產生之皂土。</w:t>
      </w:r>
    </w:p>
    <w:p w:rsidR="001621EA" w:rsidRPr="00D947FB" w:rsidRDefault="001621EA" w:rsidP="00D947FB">
      <w:pPr>
        <w:pStyle w:val="ae"/>
        <w:numPr>
          <w:ilvl w:val="0"/>
          <w:numId w:val="11"/>
        </w:numPr>
        <w:spacing w:after="0"/>
        <w:ind w:leftChars="0" w:right="57"/>
        <w:jc w:val="both"/>
        <w:rPr>
          <w:b/>
          <w:sz w:val="20"/>
        </w:rPr>
      </w:pPr>
      <w:r w:rsidRPr="00D947FB">
        <w:rPr>
          <w:rFonts w:hint="eastAsia"/>
          <w:b/>
          <w:sz w:val="20"/>
        </w:rPr>
        <w:t>收容處理場所餘土流向管制編號與註</w:t>
      </w:r>
      <w:r w:rsidRPr="00D947FB">
        <w:rPr>
          <w:rFonts w:hint="eastAsia"/>
          <w:b/>
          <w:sz w:val="20"/>
        </w:rPr>
        <w:t>5</w:t>
      </w:r>
      <w:r w:rsidRPr="00D947FB">
        <w:rPr>
          <w:rFonts w:hint="eastAsia"/>
          <w:b/>
          <w:sz w:val="20"/>
        </w:rPr>
        <w:t>相同網址，上網填寫基本資料表後取得該編號。</w:t>
      </w:r>
    </w:p>
    <w:p w:rsidR="001621EA" w:rsidRDefault="001621EA">
      <w:pPr>
        <w:pStyle w:val="aa"/>
        <w:spacing w:after="120"/>
        <w:ind w:left="561" w:hanging="561"/>
      </w:pPr>
      <w:bookmarkStart w:id="4" w:name="_Toc7089883"/>
      <w:bookmarkStart w:id="5" w:name="_Toc14075917"/>
      <w:r>
        <w:rPr>
          <w:rFonts w:hint="eastAsia"/>
        </w:rPr>
        <w:lastRenderedPageBreak/>
        <w:t>表2 營建工程剩餘土石方處理紀錄表（Ａ面）</w:t>
      </w:r>
      <w:bookmarkEnd w:id="4"/>
      <w:bookmarkEnd w:id="5"/>
    </w:p>
    <w:p w:rsidR="001621EA" w:rsidRDefault="001621EA">
      <w:r>
        <w:rPr>
          <w:rFonts w:ascii="Arial" w:hAnsi="Arial" w:hint="eastAsia"/>
          <w:b/>
          <w:kern w:val="0"/>
        </w:rPr>
        <w:t>餘土處理月份：</w:t>
      </w:r>
      <w:r>
        <w:rPr>
          <w:rFonts w:ascii="Arial" w:hAnsi="Arial" w:hint="eastAsia"/>
          <w:b/>
          <w:kern w:val="0"/>
        </w:rPr>
        <w:t xml:space="preserve">    </w:t>
      </w:r>
      <w:r>
        <w:rPr>
          <w:rFonts w:ascii="Arial" w:hAnsi="Arial" w:hint="eastAsia"/>
          <w:b/>
          <w:kern w:val="0"/>
        </w:rPr>
        <w:t>年</w:t>
      </w:r>
      <w:r>
        <w:rPr>
          <w:rFonts w:ascii="Arial" w:hAnsi="Arial" w:hint="eastAsia"/>
          <w:b/>
          <w:kern w:val="0"/>
        </w:rPr>
        <w:t xml:space="preserve">     </w:t>
      </w:r>
      <w:r>
        <w:rPr>
          <w:rFonts w:ascii="Arial" w:hAnsi="Arial" w:hint="eastAsia"/>
          <w:b/>
          <w:kern w:val="0"/>
        </w:rPr>
        <w:t>月</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64"/>
        <w:gridCol w:w="1127"/>
        <w:gridCol w:w="29"/>
        <w:gridCol w:w="1106"/>
        <w:gridCol w:w="2084"/>
        <w:gridCol w:w="1539"/>
        <w:gridCol w:w="354"/>
        <w:gridCol w:w="14"/>
        <w:gridCol w:w="3227"/>
      </w:tblGrid>
      <w:tr w:rsidR="001621EA" w:rsidRPr="00D947FB" w:rsidTr="00D947FB">
        <w:trPr>
          <w:cantSplit/>
          <w:trHeight w:val="698"/>
          <w:jc w:val="center"/>
        </w:trPr>
        <w:tc>
          <w:tcPr>
            <w:tcW w:w="373" w:type="pct"/>
            <w:tcBorders>
              <w:top w:val="double" w:sz="6" w:space="0" w:color="000000"/>
              <w:left w:val="single" w:sz="6" w:space="0" w:color="000000"/>
              <w:bottom w:val="nil"/>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工程別</w:t>
            </w:r>
          </w:p>
        </w:tc>
        <w:tc>
          <w:tcPr>
            <w:tcW w:w="2121" w:type="pct"/>
            <w:gridSpan w:val="4"/>
            <w:tcBorders>
              <w:top w:val="double" w:sz="6" w:space="0" w:color="000000"/>
              <w:bottom w:val="single" w:sz="6" w:space="0" w:color="000000"/>
              <w:right w:val="single" w:sz="4" w:space="0" w:color="auto"/>
            </w:tcBorders>
            <w:vAlign w:val="center"/>
          </w:tcPr>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□公共工程  □建築工程  □相關拆除工程</w:t>
            </w:r>
          </w:p>
        </w:tc>
        <w:tc>
          <w:tcPr>
            <w:tcW w:w="924" w:type="pct"/>
            <w:gridSpan w:val="2"/>
            <w:tcBorders>
              <w:top w:val="double" w:sz="6" w:space="0" w:color="000000"/>
              <w:left w:val="single" w:sz="4" w:space="0" w:color="auto"/>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工程餘土流向</w:t>
            </w:r>
          </w:p>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管制編號(1)</w:t>
            </w:r>
          </w:p>
        </w:tc>
        <w:tc>
          <w:tcPr>
            <w:tcW w:w="1583" w:type="pct"/>
            <w:gridSpan w:val="2"/>
            <w:tcBorders>
              <w:top w:val="doub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38"/>
          <w:jc w:val="center"/>
        </w:trPr>
        <w:tc>
          <w:tcPr>
            <w:tcW w:w="937" w:type="pct"/>
            <w:gridSpan w:val="3"/>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工程名稱(2)</w:t>
            </w:r>
          </w:p>
        </w:tc>
        <w:tc>
          <w:tcPr>
            <w:tcW w:w="1557" w:type="pct"/>
            <w:gridSpan w:val="2"/>
            <w:tcBorders>
              <w:top w:val="single" w:sz="6" w:space="0" w:color="000000"/>
              <w:left w:val="single" w:sz="4" w:space="0" w:color="auto"/>
              <w:bottom w:val="single" w:sz="6" w:space="0" w:color="000000"/>
            </w:tcBorders>
            <w:vAlign w:val="center"/>
          </w:tcPr>
          <w:p w:rsidR="001621EA" w:rsidRPr="00D947FB" w:rsidRDefault="001621EA">
            <w:pPr>
              <w:pStyle w:val="21"/>
              <w:widowControl w:val="0"/>
              <w:jc w:val="center"/>
              <w:rPr>
                <w:rFonts w:ascii="標楷體" w:eastAsia="標楷體" w:hAnsi="標楷體"/>
                <w:b/>
                <w:snapToGrid w:val="0"/>
                <w:kern w:val="0"/>
              </w:rPr>
            </w:pPr>
          </w:p>
        </w:tc>
        <w:tc>
          <w:tcPr>
            <w:tcW w:w="931" w:type="pct"/>
            <w:gridSpan w:val="3"/>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工程編號(3)</w:t>
            </w:r>
          </w:p>
        </w:tc>
        <w:tc>
          <w:tcPr>
            <w:tcW w:w="1576" w:type="pct"/>
            <w:tcBorders>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517"/>
          <w:jc w:val="center"/>
        </w:trPr>
        <w:tc>
          <w:tcPr>
            <w:tcW w:w="937" w:type="pct"/>
            <w:gridSpan w:val="3"/>
            <w:tcBorders>
              <w:top w:val="nil"/>
              <w:left w:val="single" w:sz="6" w:space="0" w:color="000000"/>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工程地點</w:t>
            </w:r>
          </w:p>
        </w:tc>
        <w:tc>
          <w:tcPr>
            <w:tcW w:w="4063" w:type="pct"/>
            <w:gridSpan w:val="6"/>
            <w:tcBorders>
              <w:top w:val="nil"/>
              <w:left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 xml:space="preserve">         縣市</w:t>
            </w:r>
            <w:r w:rsidRPr="00D947FB">
              <w:rPr>
                <w:rFonts w:ascii="標楷體" w:eastAsia="標楷體" w:hAnsi="標楷體"/>
                <w:b/>
                <w:snapToGrid w:val="0"/>
                <w:kern w:val="0"/>
              </w:rPr>
              <w:t xml:space="preserve">          </w:t>
            </w:r>
            <w:r w:rsidRPr="00D947FB">
              <w:rPr>
                <w:rFonts w:ascii="標楷體" w:eastAsia="標楷體" w:hAnsi="標楷體" w:hint="eastAsia"/>
                <w:b/>
                <w:snapToGrid w:val="0"/>
                <w:kern w:val="0"/>
              </w:rPr>
              <w:t>鄉鎮市區            路街     段      巷     弄      號</w:t>
            </w:r>
          </w:p>
        </w:tc>
      </w:tr>
      <w:tr w:rsidR="001621EA" w:rsidRPr="00D947FB" w:rsidTr="00D947FB">
        <w:trPr>
          <w:cantSplit/>
          <w:trHeight w:val="705"/>
          <w:jc w:val="center"/>
        </w:trPr>
        <w:tc>
          <w:tcPr>
            <w:tcW w:w="937" w:type="pct"/>
            <w:gridSpan w:val="3"/>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工程主辦單位聯絡人及聯絡電話(4)</w:t>
            </w:r>
          </w:p>
        </w:tc>
        <w:tc>
          <w:tcPr>
            <w:tcW w:w="4063" w:type="pct"/>
            <w:gridSpan w:val="6"/>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713"/>
          <w:jc w:val="center"/>
        </w:trPr>
        <w:tc>
          <w:tcPr>
            <w:tcW w:w="923" w:type="pct"/>
            <w:gridSpan w:val="2"/>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承包廠商名稱負責人姓名及電話</w:t>
            </w:r>
          </w:p>
        </w:tc>
        <w:tc>
          <w:tcPr>
            <w:tcW w:w="4077" w:type="pct"/>
            <w:gridSpan w:val="7"/>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707"/>
          <w:jc w:val="center"/>
        </w:trPr>
        <w:tc>
          <w:tcPr>
            <w:tcW w:w="923" w:type="pct"/>
            <w:gridSpan w:val="2"/>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監工單位名稱負責人姓名及電話</w:t>
            </w:r>
          </w:p>
        </w:tc>
        <w:tc>
          <w:tcPr>
            <w:tcW w:w="4077" w:type="pct"/>
            <w:gridSpan w:val="7"/>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p>
        </w:tc>
      </w:tr>
      <w:tr w:rsidR="001621EA" w:rsidRPr="00D947FB" w:rsidTr="00D947FB">
        <w:trPr>
          <w:cantSplit/>
          <w:trHeight w:val="715"/>
          <w:jc w:val="center"/>
        </w:trPr>
        <w:tc>
          <w:tcPr>
            <w:tcW w:w="923" w:type="pct"/>
            <w:gridSpan w:val="2"/>
            <w:tcBorders>
              <w:top w:val="single" w:sz="6" w:space="0" w:color="000000"/>
              <w:left w:val="single" w:sz="6" w:space="0" w:color="000000"/>
              <w:bottom w:val="single" w:sz="6" w:space="0" w:color="000000"/>
              <w:right w:val="single" w:sz="4" w:space="0" w:color="auto"/>
            </w:tcBorders>
            <w:vAlign w:val="center"/>
          </w:tcPr>
          <w:p w:rsidR="001621EA" w:rsidRPr="00D947FB" w:rsidRDefault="001621EA">
            <w:pPr>
              <w:pStyle w:val="21"/>
              <w:widowControl w:val="0"/>
              <w:jc w:val="distribute"/>
              <w:rPr>
                <w:rFonts w:ascii="標楷體" w:eastAsia="標楷體" w:hAnsi="標楷體"/>
                <w:b/>
                <w:snapToGrid w:val="0"/>
                <w:kern w:val="0"/>
              </w:rPr>
            </w:pPr>
            <w:r w:rsidRPr="00D947FB">
              <w:rPr>
                <w:rFonts w:ascii="標楷體" w:eastAsia="標楷體" w:hAnsi="標楷體" w:hint="eastAsia"/>
                <w:b/>
                <w:snapToGrid w:val="0"/>
                <w:kern w:val="0"/>
              </w:rPr>
              <w:t>本表格彙整單位、人姓名及電話</w:t>
            </w:r>
          </w:p>
        </w:tc>
        <w:tc>
          <w:tcPr>
            <w:tcW w:w="4077" w:type="pct"/>
            <w:gridSpan w:val="7"/>
            <w:tcBorders>
              <w:top w:val="single" w:sz="6" w:space="0" w:color="000000"/>
              <w:left w:val="single" w:sz="4" w:space="0" w:color="auto"/>
              <w:bottom w:val="single" w:sz="6" w:space="0" w:color="000000"/>
              <w:right w:val="single" w:sz="6" w:space="0" w:color="000000"/>
            </w:tcBorders>
            <w:vAlign w:val="center"/>
          </w:tcPr>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單位名稱：</w:t>
            </w:r>
          </w:p>
          <w:p w:rsidR="001621EA" w:rsidRPr="00D947FB" w:rsidRDefault="001621EA">
            <w:pPr>
              <w:pStyle w:val="21"/>
              <w:widowControl w:val="0"/>
              <w:rPr>
                <w:rFonts w:ascii="標楷體" w:eastAsia="標楷體" w:hAnsi="標楷體"/>
                <w:b/>
                <w:snapToGrid w:val="0"/>
                <w:kern w:val="0"/>
              </w:rPr>
            </w:pPr>
            <w:r w:rsidRPr="00D947FB">
              <w:rPr>
                <w:rFonts w:ascii="標楷體" w:eastAsia="標楷體" w:hAnsi="標楷體" w:hint="eastAsia"/>
                <w:b/>
                <w:snapToGrid w:val="0"/>
                <w:kern w:val="0"/>
              </w:rPr>
              <w:t>姓名：　　　　　　　　　電話：（　　）</w:t>
            </w:r>
          </w:p>
        </w:tc>
      </w:tr>
      <w:tr w:rsidR="001621EA" w:rsidRPr="00D947FB" w:rsidTr="00D947FB">
        <w:trPr>
          <w:cantSplit/>
          <w:trHeight w:val="655"/>
          <w:jc w:val="center"/>
        </w:trPr>
        <w:tc>
          <w:tcPr>
            <w:tcW w:w="1477" w:type="pct"/>
            <w:gridSpan w:val="4"/>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jc w:val="distribute"/>
              <w:rPr>
                <w:rFonts w:ascii="標楷體" w:hAnsi="標楷體"/>
                <w:b/>
              </w:rPr>
            </w:pPr>
            <w:r w:rsidRPr="00D947FB">
              <w:rPr>
                <w:rFonts w:ascii="標楷體" w:hAnsi="標楷體" w:hint="eastAsia"/>
                <w:b/>
              </w:rPr>
              <w:t>主辦單位</w:t>
            </w:r>
          </w:p>
        </w:tc>
        <w:tc>
          <w:tcPr>
            <w:tcW w:w="1768" w:type="pct"/>
            <w:gridSpan w:val="2"/>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jc w:val="distribute"/>
              <w:rPr>
                <w:rFonts w:ascii="標楷體" w:hAnsi="標楷體"/>
                <w:b/>
              </w:rPr>
            </w:pPr>
            <w:r w:rsidRPr="00D947FB">
              <w:rPr>
                <w:rFonts w:ascii="標楷體" w:hAnsi="標楷體" w:hint="eastAsia"/>
                <w:b/>
              </w:rPr>
              <w:t>承包廠商簽名</w:t>
            </w:r>
          </w:p>
        </w:tc>
        <w:tc>
          <w:tcPr>
            <w:tcW w:w="1755" w:type="pct"/>
            <w:gridSpan w:val="3"/>
            <w:tcBorders>
              <w:top w:val="double" w:sz="6" w:space="0" w:color="000000"/>
              <w:left w:val="double" w:sz="6" w:space="0" w:color="000000"/>
              <w:bottom w:val="double" w:sz="6" w:space="0" w:color="000000"/>
              <w:right w:val="double" w:sz="6" w:space="0" w:color="000000"/>
            </w:tcBorders>
            <w:vAlign w:val="center"/>
          </w:tcPr>
          <w:p w:rsidR="001621EA" w:rsidRPr="00D947FB" w:rsidRDefault="001621EA">
            <w:pPr>
              <w:jc w:val="distribute"/>
              <w:rPr>
                <w:rFonts w:ascii="標楷體" w:hAnsi="標楷體"/>
                <w:b/>
              </w:rPr>
            </w:pPr>
            <w:r w:rsidRPr="00D947FB">
              <w:rPr>
                <w:rFonts w:ascii="標楷體" w:hAnsi="標楷體" w:hint="eastAsia"/>
                <w:b/>
              </w:rPr>
              <w:t>彙整人員簽名</w:t>
            </w:r>
          </w:p>
        </w:tc>
      </w:tr>
      <w:tr w:rsidR="001621EA" w:rsidRPr="00D947FB" w:rsidTr="00D947FB">
        <w:trPr>
          <w:cantSplit/>
          <w:trHeight w:val="1200"/>
          <w:jc w:val="center"/>
        </w:trPr>
        <w:tc>
          <w:tcPr>
            <w:tcW w:w="1477" w:type="pct"/>
            <w:gridSpan w:val="4"/>
            <w:tcBorders>
              <w:top w:val="nil"/>
              <w:left w:val="double" w:sz="6" w:space="0" w:color="000000"/>
              <w:bottom w:val="double" w:sz="6" w:space="0" w:color="000000"/>
              <w:right w:val="double" w:sz="6" w:space="0" w:color="000000"/>
            </w:tcBorders>
            <w:vAlign w:val="bottom"/>
          </w:tcPr>
          <w:p w:rsidR="001621EA" w:rsidRPr="00D947FB" w:rsidRDefault="001621EA">
            <w:pPr>
              <w:jc w:val="distribute"/>
              <w:rPr>
                <w:rFonts w:ascii="標楷體" w:hAnsi="標楷體"/>
                <w:b/>
                <w:sz w:val="20"/>
              </w:rPr>
            </w:pPr>
          </w:p>
        </w:tc>
        <w:tc>
          <w:tcPr>
            <w:tcW w:w="1768" w:type="pct"/>
            <w:gridSpan w:val="2"/>
            <w:tcBorders>
              <w:top w:val="double" w:sz="6" w:space="0" w:color="000000"/>
              <w:left w:val="double" w:sz="6" w:space="0" w:color="000000"/>
              <w:bottom w:val="double" w:sz="6" w:space="0" w:color="000000"/>
              <w:right w:val="double" w:sz="6" w:space="0" w:color="000000"/>
            </w:tcBorders>
            <w:vAlign w:val="bottom"/>
          </w:tcPr>
          <w:p w:rsidR="001621EA" w:rsidRPr="00D947FB" w:rsidRDefault="001621EA">
            <w:pPr>
              <w:jc w:val="distribute"/>
              <w:rPr>
                <w:rFonts w:ascii="標楷體" w:hAnsi="標楷體"/>
                <w:b/>
                <w:sz w:val="20"/>
              </w:rPr>
            </w:pPr>
            <w:r w:rsidRPr="00D947FB">
              <w:rPr>
                <w:rFonts w:ascii="標楷體" w:hAnsi="標楷體" w:hint="eastAsia"/>
                <w:b/>
                <w:sz w:val="20"/>
              </w:rPr>
              <w:t xml:space="preserve">　　　　　年月日</w:t>
            </w:r>
          </w:p>
        </w:tc>
        <w:tc>
          <w:tcPr>
            <w:tcW w:w="1755" w:type="pct"/>
            <w:gridSpan w:val="3"/>
            <w:tcBorders>
              <w:top w:val="double" w:sz="6" w:space="0" w:color="000000"/>
              <w:left w:val="double" w:sz="6" w:space="0" w:color="000000"/>
              <w:bottom w:val="double" w:sz="6" w:space="0" w:color="000000"/>
              <w:right w:val="double" w:sz="6" w:space="0" w:color="000000"/>
            </w:tcBorders>
            <w:vAlign w:val="bottom"/>
          </w:tcPr>
          <w:p w:rsidR="001621EA" w:rsidRPr="00D947FB" w:rsidRDefault="001621EA">
            <w:pPr>
              <w:jc w:val="distribute"/>
              <w:rPr>
                <w:rFonts w:ascii="標楷體" w:hAnsi="標楷體"/>
                <w:b/>
                <w:sz w:val="20"/>
              </w:rPr>
            </w:pPr>
            <w:r w:rsidRPr="00D947FB">
              <w:rPr>
                <w:rFonts w:ascii="標楷體" w:hAnsi="標楷體" w:hint="eastAsia"/>
                <w:b/>
                <w:sz w:val="20"/>
              </w:rPr>
              <w:t xml:space="preserve">　　　　　年月日</w:t>
            </w:r>
          </w:p>
        </w:tc>
      </w:tr>
    </w:tbl>
    <w:p w:rsidR="001621EA" w:rsidRDefault="001621EA">
      <w:pPr>
        <w:ind w:left="720" w:hanging="900"/>
        <w:rPr>
          <w:b/>
        </w:rPr>
      </w:pPr>
    </w:p>
    <w:p w:rsidR="00D947FB" w:rsidRDefault="001621EA" w:rsidP="00D947FB">
      <w:pPr>
        <w:ind w:left="720" w:hanging="720"/>
        <w:rPr>
          <w:b/>
          <w:sz w:val="24"/>
        </w:rPr>
      </w:pPr>
      <w:r>
        <w:rPr>
          <w:rFonts w:hint="eastAsia"/>
          <w:b/>
          <w:sz w:val="24"/>
        </w:rPr>
        <w:t>備註：</w:t>
      </w:r>
    </w:p>
    <w:p w:rsidR="001621EA" w:rsidRPr="00D947FB" w:rsidRDefault="001621EA" w:rsidP="00D947FB">
      <w:pPr>
        <w:pStyle w:val="ae"/>
        <w:numPr>
          <w:ilvl w:val="0"/>
          <w:numId w:val="12"/>
        </w:numPr>
        <w:spacing w:after="0"/>
        <w:ind w:leftChars="0" w:right="57"/>
        <w:jc w:val="both"/>
        <w:rPr>
          <w:b/>
          <w:sz w:val="24"/>
        </w:rPr>
      </w:pPr>
      <w:r w:rsidRPr="00D947FB">
        <w:rPr>
          <w:rFonts w:hint="eastAsia"/>
          <w:b/>
          <w:sz w:val="24"/>
        </w:rPr>
        <w:t>工程餘土流向</w:t>
      </w:r>
      <w:bookmarkStart w:id="6" w:name="_GoBack"/>
      <w:bookmarkEnd w:id="6"/>
      <w:r w:rsidRPr="00D947FB">
        <w:rPr>
          <w:rFonts w:hint="eastAsia"/>
          <w:b/>
          <w:sz w:val="24"/>
        </w:rPr>
        <w:t>管制編號：係由承包廠商上網登錄工程基本資料後取得之編號，網址為</w:t>
      </w:r>
      <w:r w:rsidR="005B0F5D" w:rsidRPr="00D947FB">
        <w:rPr>
          <w:b/>
          <w:sz w:val="24"/>
        </w:rPr>
        <w:t>http://www.soilmove.tw/</w:t>
      </w:r>
      <w:r w:rsidRPr="00D947FB">
        <w:rPr>
          <w:rFonts w:hint="eastAsia"/>
          <w:b/>
          <w:sz w:val="24"/>
        </w:rPr>
        <w:t>（兩階段申報）</w:t>
      </w:r>
    </w:p>
    <w:p w:rsidR="001621EA" w:rsidRPr="00D947FB" w:rsidRDefault="001621EA" w:rsidP="00D947FB">
      <w:pPr>
        <w:pStyle w:val="ae"/>
        <w:numPr>
          <w:ilvl w:val="0"/>
          <w:numId w:val="12"/>
        </w:numPr>
        <w:spacing w:after="0"/>
        <w:ind w:leftChars="0" w:right="57"/>
        <w:jc w:val="both"/>
        <w:rPr>
          <w:b/>
          <w:sz w:val="24"/>
        </w:rPr>
      </w:pPr>
      <w:r w:rsidRPr="00D947FB">
        <w:rPr>
          <w:rFonts w:hint="eastAsia"/>
          <w:b/>
          <w:sz w:val="24"/>
        </w:rPr>
        <w:t>工程名稱</w:t>
      </w:r>
      <w:r w:rsidRPr="00D947FB">
        <w:rPr>
          <w:rFonts w:hint="eastAsia"/>
          <w:b/>
          <w:sz w:val="24"/>
        </w:rPr>
        <w:t>:</w:t>
      </w:r>
      <w:r w:rsidRPr="00D947FB">
        <w:rPr>
          <w:rFonts w:hint="eastAsia"/>
          <w:b/>
          <w:sz w:val="24"/>
        </w:rPr>
        <w:t>公共工程填工程標段名稱，建築工程請填建築物名稱，若無建物名稱則填起造人</w:t>
      </w:r>
    </w:p>
    <w:p w:rsidR="001621EA" w:rsidRPr="00D947FB" w:rsidRDefault="001621EA" w:rsidP="00D947FB">
      <w:pPr>
        <w:pStyle w:val="ae"/>
        <w:numPr>
          <w:ilvl w:val="0"/>
          <w:numId w:val="12"/>
        </w:numPr>
        <w:spacing w:after="0"/>
        <w:ind w:leftChars="0" w:right="57"/>
        <w:jc w:val="both"/>
        <w:rPr>
          <w:b/>
          <w:sz w:val="24"/>
        </w:rPr>
      </w:pPr>
      <w:r w:rsidRPr="00D947FB">
        <w:rPr>
          <w:rFonts w:hint="eastAsia"/>
          <w:b/>
          <w:sz w:val="24"/>
        </w:rPr>
        <w:t>工程編號：建築工程請填建造號碼，公共工程請填工程編號</w:t>
      </w:r>
    </w:p>
    <w:p w:rsidR="001621EA" w:rsidRPr="00D947FB" w:rsidRDefault="001621EA" w:rsidP="00D947FB">
      <w:pPr>
        <w:pStyle w:val="ae"/>
        <w:numPr>
          <w:ilvl w:val="0"/>
          <w:numId w:val="12"/>
        </w:numPr>
        <w:spacing w:after="0"/>
        <w:ind w:leftChars="0" w:right="57"/>
        <w:jc w:val="both"/>
        <w:rPr>
          <w:b/>
          <w:sz w:val="24"/>
        </w:rPr>
      </w:pPr>
      <w:r w:rsidRPr="00D947FB">
        <w:rPr>
          <w:rFonts w:hint="eastAsia"/>
          <w:b/>
          <w:sz w:val="24"/>
        </w:rPr>
        <w:t>主辦單位：建築工程請填起造人姓名及電話，公共工程請填工程主辦機關承辦人姓名及電話</w:t>
      </w:r>
    </w:p>
    <w:p w:rsidR="001621EA" w:rsidRPr="00D947FB" w:rsidRDefault="001621EA" w:rsidP="00D947FB">
      <w:pPr>
        <w:pStyle w:val="ae"/>
        <w:numPr>
          <w:ilvl w:val="0"/>
          <w:numId w:val="12"/>
        </w:numPr>
        <w:spacing w:after="0"/>
        <w:ind w:leftChars="0" w:right="57"/>
        <w:jc w:val="both"/>
        <w:rPr>
          <w:b/>
          <w:sz w:val="24"/>
        </w:rPr>
      </w:pPr>
      <w:r w:rsidRPr="00D947FB">
        <w:rPr>
          <w:rFonts w:hint="eastAsia"/>
          <w:b/>
          <w:sz w:val="24"/>
        </w:rPr>
        <w:t>處理紀錄表</w:t>
      </w:r>
      <w:r w:rsidRPr="00D947FB">
        <w:rPr>
          <w:rFonts w:hint="eastAsia"/>
          <w:b/>
          <w:sz w:val="24"/>
        </w:rPr>
        <w:t>A</w:t>
      </w:r>
      <w:r w:rsidRPr="00D947FB">
        <w:rPr>
          <w:rFonts w:hint="eastAsia"/>
          <w:b/>
          <w:sz w:val="24"/>
        </w:rPr>
        <w:t>面與</w:t>
      </w:r>
      <w:r w:rsidRPr="00D947FB">
        <w:rPr>
          <w:rFonts w:hint="eastAsia"/>
          <w:b/>
          <w:sz w:val="24"/>
        </w:rPr>
        <w:t>B</w:t>
      </w:r>
      <w:r w:rsidRPr="00D947FB">
        <w:rPr>
          <w:rFonts w:hint="eastAsia"/>
          <w:b/>
          <w:sz w:val="24"/>
        </w:rPr>
        <w:t>面可合併為一個大表，或以雙面印製</w:t>
      </w:r>
    </w:p>
    <w:p w:rsidR="001621EA" w:rsidRDefault="001621EA"/>
    <w:p w:rsidR="001621EA" w:rsidRDefault="001621EA">
      <w:pPr>
        <w:pStyle w:val="aa"/>
      </w:pPr>
      <w:r>
        <w:rPr>
          <w:sz w:val="20"/>
        </w:rPr>
        <w:br w:type="page"/>
      </w:r>
      <w:bookmarkStart w:id="7" w:name="_Toc7089884"/>
      <w:bookmarkStart w:id="8" w:name="_Toc14075918"/>
      <w:r>
        <w:rPr>
          <w:rFonts w:hint="eastAsia"/>
        </w:rPr>
        <w:lastRenderedPageBreak/>
        <w:t>表3 營建工程剩餘土石方處理紀錄表（B面）</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600"/>
        <w:gridCol w:w="600"/>
        <w:gridCol w:w="600"/>
        <w:gridCol w:w="600"/>
        <w:gridCol w:w="601"/>
        <w:gridCol w:w="601"/>
        <w:gridCol w:w="601"/>
        <w:gridCol w:w="601"/>
        <w:gridCol w:w="601"/>
        <w:gridCol w:w="601"/>
        <w:gridCol w:w="601"/>
        <w:gridCol w:w="601"/>
        <w:gridCol w:w="601"/>
        <w:gridCol w:w="601"/>
        <w:gridCol w:w="601"/>
        <w:gridCol w:w="603"/>
      </w:tblGrid>
      <w:tr w:rsidR="001621EA" w:rsidTr="00D947FB">
        <w:trPr>
          <w:trHeight w:val="659"/>
        </w:trPr>
        <w:tc>
          <w:tcPr>
            <w:tcW w:w="294" w:type="pct"/>
            <w:tcBorders>
              <w:top w:val="double" w:sz="6" w:space="0" w:color="000000"/>
              <w:left w:val="double" w:sz="6" w:space="0" w:color="000000"/>
            </w:tcBorders>
            <w:vAlign w:val="center"/>
          </w:tcPr>
          <w:p w:rsidR="001621EA" w:rsidRDefault="001621EA">
            <w:pPr>
              <w:spacing w:after="0"/>
              <w:jc w:val="center"/>
              <w:rPr>
                <w:b/>
                <w:sz w:val="20"/>
              </w:rPr>
            </w:pPr>
            <w:r>
              <w:rPr>
                <w:rFonts w:hint="eastAsia"/>
                <w:b/>
                <w:sz w:val="20"/>
              </w:rPr>
              <w:t>１６</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１５</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１４</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１３</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１２</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１１</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１０</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９</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８</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７</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６</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５</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４</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３</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w:t>
            </w:r>
          </w:p>
        </w:tc>
        <w:tc>
          <w:tcPr>
            <w:tcW w:w="295" w:type="pct"/>
            <w:tcBorders>
              <w:top w:val="double" w:sz="6" w:space="0" w:color="000000"/>
              <w:right w:val="double" w:sz="6" w:space="0" w:color="000000"/>
            </w:tcBorders>
            <w:vAlign w:val="bottom"/>
          </w:tcPr>
          <w:p w:rsidR="001621EA" w:rsidRDefault="001621EA">
            <w:pPr>
              <w:spacing w:after="0"/>
              <w:jc w:val="center"/>
              <w:rPr>
                <w:b/>
                <w:sz w:val="20"/>
              </w:rPr>
            </w:pPr>
            <w:r>
              <w:rPr>
                <w:rFonts w:hint="eastAsia"/>
                <w:b/>
                <w:sz w:val="20"/>
              </w:rPr>
              <w:t>編</w:t>
            </w:r>
          </w:p>
          <w:p w:rsidR="001621EA" w:rsidRDefault="001621EA">
            <w:pPr>
              <w:spacing w:after="0"/>
              <w:jc w:val="center"/>
              <w:rPr>
                <w:b/>
                <w:sz w:val="20"/>
              </w:rPr>
            </w:pPr>
            <w:r>
              <w:rPr>
                <w:rFonts w:hint="eastAsia"/>
                <w:b/>
                <w:sz w:val="20"/>
              </w:rPr>
              <w:t>號</w:t>
            </w:r>
          </w:p>
        </w:tc>
      </w:tr>
      <w:tr w:rsidR="001621EA" w:rsidTr="00D947FB">
        <w:trPr>
          <w:trHeight w:val="1038"/>
        </w:trPr>
        <w:tc>
          <w:tcPr>
            <w:tcW w:w="294" w:type="pct"/>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運</w:t>
            </w:r>
          </w:p>
          <w:p w:rsidR="001621EA" w:rsidRDefault="001621EA">
            <w:pPr>
              <w:spacing w:after="0"/>
              <w:jc w:val="center"/>
              <w:rPr>
                <w:b/>
                <w:sz w:val="20"/>
              </w:rPr>
            </w:pPr>
            <w:r>
              <w:rPr>
                <w:rFonts w:hint="eastAsia"/>
                <w:b/>
                <w:sz w:val="20"/>
              </w:rPr>
              <w:t>送</w:t>
            </w:r>
          </w:p>
          <w:p w:rsidR="001621EA" w:rsidRDefault="001621EA">
            <w:pPr>
              <w:spacing w:after="0"/>
              <w:jc w:val="center"/>
              <w:rPr>
                <w:b/>
                <w:sz w:val="20"/>
              </w:rPr>
            </w:pPr>
            <w:r>
              <w:rPr>
                <w:rFonts w:hint="eastAsia"/>
                <w:b/>
                <w:sz w:val="20"/>
              </w:rPr>
              <w:t>日</w:t>
            </w:r>
          </w:p>
          <w:p w:rsidR="001621EA" w:rsidRDefault="001621EA">
            <w:pPr>
              <w:spacing w:after="0"/>
              <w:jc w:val="center"/>
              <w:rPr>
                <w:b/>
                <w:sz w:val="20"/>
              </w:rPr>
            </w:pPr>
            <w:r>
              <w:rPr>
                <w:rFonts w:hint="eastAsia"/>
                <w:b/>
                <w:sz w:val="20"/>
              </w:rPr>
              <w:t>期</w:t>
            </w:r>
          </w:p>
        </w:tc>
      </w:tr>
      <w:tr w:rsidR="001621EA" w:rsidTr="00D947FB">
        <w:trPr>
          <w:trHeight w:val="541"/>
        </w:trPr>
        <w:tc>
          <w:tcPr>
            <w:tcW w:w="294" w:type="pct"/>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土</w:t>
            </w:r>
          </w:p>
          <w:p w:rsidR="001621EA" w:rsidRDefault="001621EA">
            <w:pPr>
              <w:spacing w:after="0"/>
              <w:jc w:val="center"/>
              <w:rPr>
                <w:b/>
                <w:sz w:val="20"/>
              </w:rPr>
            </w:pPr>
            <w:r>
              <w:rPr>
                <w:rFonts w:hint="eastAsia"/>
                <w:b/>
                <w:sz w:val="20"/>
              </w:rPr>
              <w:t>質</w:t>
            </w:r>
          </w:p>
        </w:tc>
      </w:tr>
      <w:tr w:rsidR="001621EA" w:rsidTr="00D947FB">
        <w:trPr>
          <w:trHeight w:val="1128"/>
        </w:trPr>
        <w:tc>
          <w:tcPr>
            <w:tcW w:w="294" w:type="pct"/>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載</w:t>
            </w:r>
          </w:p>
          <w:p w:rsidR="001621EA" w:rsidRDefault="001621EA">
            <w:pPr>
              <w:spacing w:after="0"/>
              <w:jc w:val="center"/>
              <w:rPr>
                <w:b/>
                <w:sz w:val="20"/>
              </w:rPr>
            </w:pPr>
            <w:r>
              <w:rPr>
                <w:rFonts w:hint="eastAsia"/>
                <w:b/>
                <w:sz w:val="20"/>
              </w:rPr>
              <w:t>運</w:t>
            </w:r>
          </w:p>
          <w:p w:rsidR="001621EA" w:rsidRDefault="001621EA">
            <w:pPr>
              <w:spacing w:after="0"/>
              <w:jc w:val="center"/>
              <w:rPr>
                <w:b/>
                <w:sz w:val="20"/>
              </w:rPr>
            </w:pPr>
            <w:r>
              <w:rPr>
                <w:rFonts w:hint="eastAsia"/>
                <w:b/>
                <w:sz w:val="20"/>
              </w:rPr>
              <w:t>數</w:t>
            </w:r>
          </w:p>
          <w:p w:rsidR="001621EA" w:rsidRDefault="001621EA">
            <w:pPr>
              <w:spacing w:after="0"/>
              <w:jc w:val="center"/>
              <w:rPr>
                <w:b/>
                <w:sz w:val="20"/>
              </w:rPr>
            </w:pPr>
            <w:r>
              <w:rPr>
                <w:rFonts w:hint="eastAsia"/>
                <w:b/>
                <w:sz w:val="20"/>
              </w:rPr>
              <w:t>量</w:t>
            </w:r>
          </w:p>
        </w:tc>
      </w:tr>
      <w:tr w:rsidR="001621EA" w:rsidTr="00D947FB">
        <w:trPr>
          <w:trHeight w:val="1321"/>
        </w:trPr>
        <w:tc>
          <w:tcPr>
            <w:tcW w:w="294" w:type="pct"/>
            <w:tcBorders>
              <w:left w:val="double" w:sz="6" w:space="0" w:color="000000"/>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4" w:type="pct"/>
            <w:tcBorders>
              <w:bottom w:val="nil"/>
            </w:tcBorders>
          </w:tcPr>
          <w:p w:rsidR="001621EA" w:rsidRDefault="001621EA">
            <w:pPr>
              <w:spacing w:after="0"/>
              <w:ind w:right="-389"/>
              <w:jc w:val="center"/>
              <w:rPr>
                <w:b/>
                <w:sz w:val="20"/>
              </w:rPr>
            </w:pPr>
          </w:p>
        </w:tc>
        <w:tc>
          <w:tcPr>
            <w:tcW w:w="295" w:type="pct"/>
            <w:tcBorders>
              <w:bottom w:val="nil"/>
              <w:right w:val="double" w:sz="6" w:space="0" w:color="000000"/>
            </w:tcBorders>
          </w:tcPr>
          <w:p w:rsidR="001621EA" w:rsidRDefault="001621EA">
            <w:pPr>
              <w:spacing w:after="0"/>
              <w:jc w:val="center"/>
              <w:rPr>
                <w:b/>
                <w:sz w:val="20"/>
              </w:rPr>
            </w:pPr>
            <w:r>
              <w:rPr>
                <w:rFonts w:hint="eastAsia"/>
                <w:b/>
                <w:sz w:val="20"/>
              </w:rPr>
              <w:t>證</w:t>
            </w:r>
          </w:p>
          <w:p w:rsidR="001621EA" w:rsidRDefault="001621EA">
            <w:pPr>
              <w:spacing w:after="0"/>
              <w:jc w:val="center"/>
              <w:rPr>
                <w:b/>
                <w:sz w:val="20"/>
              </w:rPr>
            </w:pPr>
            <w:r>
              <w:rPr>
                <w:rFonts w:hint="eastAsia"/>
                <w:b/>
                <w:sz w:val="20"/>
              </w:rPr>
              <w:t>明</w:t>
            </w:r>
          </w:p>
          <w:p w:rsidR="001621EA" w:rsidRDefault="001621EA">
            <w:pPr>
              <w:spacing w:after="0"/>
              <w:jc w:val="center"/>
              <w:rPr>
                <w:b/>
                <w:sz w:val="20"/>
              </w:rPr>
            </w:pPr>
            <w:r>
              <w:rPr>
                <w:rFonts w:hint="eastAsia"/>
                <w:b/>
                <w:sz w:val="20"/>
              </w:rPr>
              <w:t>序</w:t>
            </w:r>
          </w:p>
          <w:p w:rsidR="001621EA" w:rsidRDefault="001621EA">
            <w:pPr>
              <w:spacing w:after="0"/>
              <w:jc w:val="center"/>
              <w:rPr>
                <w:b/>
                <w:sz w:val="20"/>
              </w:rPr>
            </w:pPr>
            <w:r>
              <w:rPr>
                <w:rFonts w:hint="eastAsia"/>
                <w:b/>
                <w:sz w:val="20"/>
              </w:rPr>
              <w:t>號</w:t>
            </w:r>
          </w:p>
        </w:tc>
      </w:tr>
      <w:tr w:rsidR="001621EA" w:rsidTr="00D947FB">
        <w:trPr>
          <w:cantSplit/>
          <w:trHeight w:val="469"/>
        </w:trPr>
        <w:tc>
          <w:tcPr>
            <w:tcW w:w="294" w:type="pct"/>
            <w:vMerge w:val="restart"/>
            <w:tcBorders>
              <w:top w:val="double" w:sz="6" w:space="0" w:color="000000"/>
              <w:left w:val="double" w:sz="6" w:space="0" w:color="000000"/>
            </w:tcBorders>
            <w:vAlign w:val="center"/>
          </w:tcPr>
          <w:p w:rsidR="001621EA" w:rsidRDefault="001621EA">
            <w:pPr>
              <w:spacing w:after="0"/>
              <w:jc w:val="center"/>
              <w:rPr>
                <w:b/>
                <w:sz w:val="20"/>
              </w:rPr>
            </w:pPr>
            <w:r>
              <w:rPr>
                <w:rFonts w:hint="eastAsia"/>
                <w:b/>
                <w:sz w:val="20"/>
              </w:rPr>
              <w:t>本</w:t>
            </w:r>
          </w:p>
          <w:p w:rsidR="001621EA" w:rsidRDefault="001621EA">
            <w:pPr>
              <w:spacing w:after="0"/>
              <w:jc w:val="center"/>
              <w:rPr>
                <w:b/>
                <w:sz w:val="20"/>
              </w:rPr>
            </w:pPr>
            <w:r>
              <w:rPr>
                <w:rFonts w:hint="eastAsia"/>
                <w:b/>
                <w:sz w:val="20"/>
              </w:rPr>
              <w:t>表</w:t>
            </w:r>
          </w:p>
          <w:p w:rsidR="001621EA" w:rsidRDefault="001621EA">
            <w:pPr>
              <w:spacing w:after="0"/>
              <w:jc w:val="center"/>
              <w:rPr>
                <w:b/>
                <w:sz w:val="20"/>
              </w:rPr>
            </w:pPr>
            <w:r>
              <w:rPr>
                <w:rFonts w:hint="eastAsia"/>
                <w:b/>
                <w:sz w:val="20"/>
              </w:rPr>
              <w:t>合</w:t>
            </w:r>
          </w:p>
          <w:p w:rsidR="001621EA" w:rsidRDefault="001621EA">
            <w:pPr>
              <w:spacing w:after="0"/>
              <w:jc w:val="center"/>
              <w:rPr>
                <w:b/>
                <w:sz w:val="20"/>
              </w:rPr>
            </w:pPr>
            <w:r>
              <w:rPr>
                <w:rFonts w:hint="eastAsia"/>
                <w:b/>
                <w:sz w:val="20"/>
              </w:rPr>
              <w:t>計</w:t>
            </w:r>
          </w:p>
          <w:p w:rsidR="001621EA" w:rsidRDefault="001621EA">
            <w:pPr>
              <w:spacing w:after="0"/>
              <w:jc w:val="center"/>
              <w:rPr>
                <w:b/>
                <w:sz w:val="20"/>
              </w:rPr>
            </w:pPr>
            <w:r>
              <w:rPr>
                <w:rFonts w:hint="eastAsia"/>
                <w:b/>
                <w:sz w:val="20"/>
              </w:rPr>
              <w:t>數</w:t>
            </w:r>
          </w:p>
          <w:p w:rsidR="001621EA" w:rsidRDefault="001621EA">
            <w:pPr>
              <w:spacing w:after="0"/>
              <w:jc w:val="center"/>
              <w:rPr>
                <w:b/>
                <w:sz w:val="20"/>
              </w:rPr>
            </w:pPr>
            <w:r>
              <w:rPr>
                <w:rFonts w:hint="eastAsia"/>
                <w:b/>
                <w:sz w:val="20"/>
              </w:rPr>
              <w:t>量</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３１</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３０</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２９</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２８</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２７</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２６</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２５</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２４</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２３</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２２</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２１</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２０</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１９</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１８</w:t>
            </w:r>
          </w:p>
        </w:tc>
        <w:tc>
          <w:tcPr>
            <w:tcW w:w="294" w:type="pct"/>
            <w:tcBorders>
              <w:top w:val="double" w:sz="6" w:space="0" w:color="000000"/>
            </w:tcBorders>
            <w:vAlign w:val="center"/>
          </w:tcPr>
          <w:p w:rsidR="001621EA" w:rsidRDefault="001621EA">
            <w:pPr>
              <w:spacing w:after="0"/>
              <w:jc w:val="center"/>
              <w:rPr>
                <w:b/>
                <w:sz w:val="20"/>
              </w:rPr>
            </w:pPr>
            <w:r>
              <w:rPr>
                <w:rFonts w:hint="eastAsia"/>
                <w:b/>
                <w:sz w:val="20"/>
              </w:rPr>
              <w:t>１７</w:t>
            </w:r>
          </w:p>
        </w:tc>
        <w:tc>
          <w:tcPr>
            <w:tcW w:w="295" w:type="pct"/>
            <w:tcBorders>
              <w:top w:val="double" w:sz="6" w:space="0" w:color="000000"/>
              <w:right w:val="double" w:sz="6" w:space="0" w:color="000000"/>
            </w:tcBorders>
          </w:tcPr>
          <w:p w:rsidR="001621EA" w:rsidRDefault="001621EA">
            <w:pPr>
              <w:spacing w:after="0"/>
              <w:jc w:val="center"/>
              <w:rPr>
                <w:b/>
                <w:sz w:val="20"/>
              </w:rPr>
            </w:pPr>
            <w:r>
              <w:rPr>
                <w:rFonts w:hint="eastAsia"/>
                <w:b/>
                <w:sz w:val="20"/>
              </w:rPr>
              <w:t>編</w:t>
            </w:r>
          </w:p>
          <w:p w:rsidR="001621EA" w:rsidRDefault="001621EA">
            <w:pPr>
              <w:spacing w:after="0"/>
              <w:jc w:val="center"/>
              <w:rPr>
                <w:b/>
                <w:sz w:val="20"/>
              </w:rPr>
            </w:pPr>
            <w:r>
              <w:rPr>
                <w:rFonts w:hint="eastAsia"/>
                <w:b/>
                <w:sz w:val="20"/>
              </w:rPr>
              <w:t>號</w:t>
            </w:r>
          </w:p>
        </w:tc>
      </w:tr>
      <w:tr w:rsidR="001621EA" w:rsidTr="00D947FB">
        <w:trPr>
          <w:cantSplit/>
          <w:trHeight w:val="1008"/>
        </w:trPr>
        <w:tc>
          <w:tcPr>
            <w:tcW w:w="294" w:type="pct"/>
            <w:vMerge/>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運</w:t>
            </w:r>
          </w:p>
          <w:p w:rsidR="001621EA" w:rsidRDefault="001621EA">
            <w:pPr>
              <w:spacing w:after="0"/>
              <w:jc w:val="center"/>
              <w:rPr>
                <w:b/>
                <w:sz w:val="20"/>
              </w:rPr>
            </w:pPr>
            <w:r>
              <w:rPr>
                <w:rFonts w:hint="eastAsia"/>
                <w:b/>
                <w:sz w:val="20"/>
              </w:rPr>
              <w:t>送</w:t>
            </w:r>
          </w:p>
          <w:p w:rsidR="001621EA" w:rsidRDefault="001621EA">
            <w:pPr>
              <w:spacing w:after="0"/>
              <w:jc w:val="center"/>
              <w:rPr>
                <w:b/>
                <w:sz w:val="20"/>
              </w:rPr>
            </w:pPr>
            <w:r>
              <w:rPr>
                <w:rFonts w:hint="eastAsia"/>
                <w:b/>
                <w:sz w:val="20"/>
              </w:rPr>
              <w:t>日</w:t>
            </w:r>
          </w:p>
          <w:p w:rsidR="001621EA" w:rsidRDefault="001621EA">
            <w:pPr>
              <w:spacing w:after="0"/>
              <w:jc w:val="center"/>
              <w:rPr>
                <w:b/>
                <w:sz w:val="20"/>
              </w:rPr>
            </w:pPr>
            <w:r>
              <w:rPr>
                <w:rFonts w:hint="eastAsia"/>
                <w:b/>
                <w:sz w:val="20"/>
              </w:rPr>
              <w:t>期</w:t>
            </w:r>
          </w:p>
        </w:tc>
      </w:tr>
      <w:tr w:rsidR="001621EA" w:rsidTr="00D947FB">
        <w:trPr>
          <w:cantSplit/>
          <w:trHeight w:val="704"/>
        </w:trPr>
        <w:tc>
          <w:tcPr>
            <w:tcW w:w="294" w:type="pct"/>
            <w:vMerge w:val="restart"/>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土</w:t>
            </w:r>
          </w:p>
          <w:p w:rsidR="001621EA" w:rsidRDefault="001621EA">
            <w:pPr>
              <w:spacing w:after="0"/>
              <w:jc w:val="center"/>
              <w:rPr>
                <w:b/>
                <w:sz w:val="20"/>
              </w:rPr>
            </w:pPr>
            <w:r>
              <w:rPr>
                <w:rFonts w:hint="eastAsia"/>
                <w:b/>
                <w:sz w:val="20"/>
              </w:rPr>
              <w:t>質</w:t>
            </w:r>
          </w:p>
        </w:tc>
      </w:tr>
      <w:tr w:rsidR="001621EA" w:rsidTr="00D947FB">
        <w:trPr>
          <w:cantSplit/>
          <w:trHeight w:val="704"/>
        </w:trPr>
        <w:tc>
          <w:tcPr>
            <w:tcW w:w="294" w:type="pct"/>
            <w:vMerge/>
            <w:tcBorders>
              <w:left w:val="double" w:sz="6" w:space="0" w:color="000000"/>
            </w:tcBorders>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4" w:type="pct"/>
          </w:tcPr>
          <w:p w:rsidR="001621EA" w:rsidRDefault="001621EA">
            <w:pPr>
              <w:spacing w:after="0"/>
              <w:ind w:right="-389"/>
              <w:jc w:val="center"/>
              <w:rPr>
                <w:b/>
                <w:sz w:val="20"/>
              </w:rPr>
            </w:pPr>
          </w:p>
        </w:tc>
        <w:tc>
          <w:tcPr>
            <w:tcW w:w="295" w:type="pct"/>
            <w:tcBorders>
              <w:right w:val="double" w:sz="6" w:space="0" w:color="000000"/>
            </w:tcBorders>
          </w:tcPr>
          <w:p w:rsidR="001621EA" w:rsidRDefault="001621EA">
            <w:pPr>
              <w:spacing w:after="0"/>
              <w:jc w:val="center"/>
              <w:rPr>
                <w:b/>
                <w:sz w:val="20"/>
              </w:rPr>
            </w:pPr>
            <w:r>
              <w:rPr>
                <w:rFonts w:hint="eastAsia"/>
                <w:b/>
                <w:sz w:val="20"/>
              </w:rPr>
              <w:t>載</w:t>
            </w:r>
          </w:p>
          <w:p w:rsidR="001621EA" w:rsidRDefault="001621EA">
            <w:pPr>
              <w:spacing w:after="0"/>
              <w:jc w:val="center"/>
              <w:rPr>
                <w:b/>
                <w:sz w:val="20"/>
              </w:rPr>
            </w:pPr>
            <w:r>
              <w:rPr>
                <w:rFonts w:hint="eastAsia"/>
                <w:b/>
                <w:sz w:val="20"/>
              </w:rPr>
              <w:t>運</w:t>
            </w:r>
          </w:p>
          <w:p w:rsidR="001621EA" w:rsidRDefault="001621EA">
            <w:pPr>
              <w:spacing w:after="0"/>
              <w:jc w:val="center"/>
              <w:rPr>
                <w:b/>
                <w:sz w:val="20"/>
              </w:rPr>
            </w:pPr>
            <w:r>
              <w:rPr>
                <w:rFonts w:hint="eastAsia"/>
                <w:b/>
                <w:sz w:val="20"/>
              </w:rPr>
              <w:t>數</w:t>
            </w:r>
          </w:p>
          <w:p w:rsidR="001621EA" w:rsidRDefault="001621EA">
            <w:pPr>
              <w:spacing w:after="0"/>
              <w:jc w:val="center"/>
              <w:rPr>
                <w:b/>
                <w:sz w:val="20"/>
              </w:rPr>
            </w:pPr>
            <w:r>
              <w:rPr>
                <w:rFonts w:hint="eastAsia"/>
                <w:b/>
                <w:sz w:val="20"/>
              </w:rPr>
              <w:t>量</w:t>
            </w:r>
          </w:p>
        </w:tc>
      </w:tr>
      <w:tr w:rsidR="001621EA" w:rsidTr="00D947FB">
        <w:trPr>
          <w:cantSplit/>
          <w:trHeight w:val="704"/>
        </w:trPr>
        <w:tc>
          <w:tcPr>
            <w:tcW w:w="294" w:type="pct"/>
            <w:vMerge/>
            <w:tcBorders>
              <w:left w:val="double" w:sz="6" w:space="0" w:color="000000"/>
              <w:bottom w:val="double" w:sz="6" w:space="0" w:color="000000"/>
            </w:tcBorders>
          </w:tcPr>
          <w:p w:rsidR="001621EA" w:rsidRDefault="001621EA">
            <w:pPr>
              <w:spacing w:after="0"/>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4" w:type="pct"/>
            <w:tcBorders>
              <w:bottom w:val="double" w:sz="6" w:space="0" w:color="000000"/>
            </w:tcBorders>
          </w:tcPr>
          <w:p w:rsidR="001621EA" w:rsidRDefault="001621EA">
            <w:pPr>
              <w:spacing w:after="0"/>
              <w:ind w:right="-389"/>
              <w:jc w:val="center"/>
              <w:rPr>
                <w:b/>
                <w:sz w:val="20"/>
              </w:rPr>
            </w:pPr>
          </w:p>
        </w:tc>
        <w:tc>
          <w:tcPr>
            <w:tcW w:w="295" w:type="pct"/>
            <w:tcBorders>
              <w:bottom w:val="double" w:sz="6" w:space="0" w:color="000000"/>
              <w:right w:val="double" w:sz="6" w:space="0" w:color="000000"/>
            </w:tcBorders>
          </w:tcPr>
          <w:p w:rsidR="001621EA" w:rsidRDefault="001621EA">
            <w:pPr>
              <w:spacing w:after="0"/>
              <w:jc w:val="center"/>
              <w:rPr>
                <w:b/>
                <w:sz w:val="20"/>
              </w:rPr>
            </w:pPr>
            <w:r>
              <w:rPr>
                <w:rFonts w:hint="eastAsia"/>
                <w:b/>
                <w:sz w:val="20"/>
              </w:rPr>
              <w:t>證</w:t>
            </w:r>
          </w:p>
          <w:p w:rsidR="001621EA" w:rsidRDefault="001621EA">
            <w:pPr>
              <w:spacing w:after="0"/>
              <w:jc w:val="center"/>
              <w:rPr>
                <w:b/>
                <w:sz w:val="20"/>
              </w:rPr>
            </w:pPr>
            <w:r>
              <w:rPr>
                <w:rFonts w:hint="eastAsia"/>
                <w:b/>
                <w:sz w:val="20"/>
              </w:rPr>
              <w:t>明</w:t>
            </w:r>
          </w:p>
          <w:p w:rsidR="001621EA" w:rsidRDefault="001621EA">
            <w:pPr>
              <w:spacing w:after="0"/>
              <w:jc w:val="center"/>
              <w:rPr>
                <w:b/>
                <w:sz w:val="20"/>
              </w:rPr>
            </w:pPr>
            <w:r>
              <w:rPr>
                <w:rFonts w:hint="eastAsia"/>
                <w:b/>
                <w:sz w:val="20"/>
              </w:rPr>
              <w:t>序</w:t>
            </w:r>
          </w:p>
          <w:p w:rsidR="001621EA" w:rsidRDefault="001621EA">
            <w:pPr>
              <w:spacing w:after="0"/>
              <w:jc w:val="center"/>
              <w:rPr>
                <w:b/>
                <w:sz w:val="20"/>
              </w:rPr>
            </w:pPr>
            <w:r>
              <w:rPr>
                <w:rFonts w:hint="eastAsia"/>
                <w:b/>
                <w:sz w:val="20"/>
              </w:rPr>
              <w:t>號</w:t>
            </w:r>
          </w:p>
        </w:tc>
      </w:tr>
    </w:tbl>
    <w:p w:rsidR="001621EA" w:rsidRDefault="001621EA">
      <w:pPr>
        <w:spacing w:after="0"/>
        <w:ind w:left="900" w:hanging="900"/>
        <w:rPr>
          <w:b/>
          <w:sz w:val="24"/>
        </w:rPr>
      </w:pPr>
    </w:p>
    <w:p w:rsidR="00D947FB" w:rsidRDefault="001621EA">
      <w:pPr>
        <w:spacing w:after="0"/>
        <w:ind w:left="900" w:hanging="900"/>
        <w:rPr>
          <w:b/>
          <w:sz w:val="24"/>
        </w:rPr>
      </w:pPr>
      <w:r>
        <w:rPr>
          <w:rFonts w:hint="eastAsia"/>
          <w:b/>
          <w:sz w:val="24"/>
        </w:rPr>
        <w:t>備註：</w:t>
      </w:r>
    </w:p>
    <w:p w:rsidR="001621EA" w:rsidRDefault="001621EA" w:rsidP="00D947FB">
      <w:pPr>
        <w:pStyle w:val="ae"/>
        <w:numPr>
          <w:ilvl w:val="0"/>
          <w:numId w:val="9"/>
        </w:numPr>
        <w:spacing w:after="0"/>
        <w:ind w:leftChars="0" w:right="57"/>
        <w:jc w:val="both"/>
        <w:rPr>
          <w:b/>
          <w:sz w:val="24"/>
        </w:rPr>
      </w:pPr>
      <w:r>
        <w:rPr>
          <w:rFonts w:hint="eastAsia"/>
          <w:b/>
          <w:sz w:val="24"/>
        </w:rPr>
        <w:t>土方載運數量若採容積法請填立方公尺，若採重量法則填公噸</w:t>
      </w:r>
    </w:p>
    <w:p w:rsidR="001621EA" w:rsidRDefault="001621EA" w:rsidP="00D947FB">
      <w:pPr>
        <w:pStyle w:val="ae"/>
        <w:numPr>
          <w:ilvl w:val="0"/>
          <w:numId w:val="9"/>
        </w:numPr>
        <w:spacing w:after="0"/>
        <w:ind w:leftChars="0" w:right="57"/>
        <w:jc w:val="both"/>
        <w:rPr>
          <w:b/>
          <w:sz w:val="24"/>
        </w:rPr>
      </w:pPr>
      <w:r>
        <w:rPr>
          <w:rFonts w:hint="eastAsia"/>
          <w:b/>
          <w:sz w:val="24"/>
        </w:rPr>
        <w:t>土質請填代碼，</w:t>
      </w:r>
      <w:r>
        <w:rPr>
          <w:b/>
          <w:sz w:val="24"/>
        </w:rPr>
        <w:t>B1</w:t>
      </w:r>
      <w:r>
        <w:rPr>
          <w:rFonts w:hint="eastAsia"/>
          <w:b/>
          <w:sz w:val="24"/>
        </w:rPr>
        <w:t>為岩塊、礫石、碎石或沙，</w:t>
      </w:r>
      <w:r>
        <w:rPr>
          <w:b/>
          <w:sz w:val="24"/>
        </w:rPr>
        <w:t>B2</w:t>
      </w:r>
      <w:r>
        <w:rPr>
          <w:rFonts w:hint="eastAsia"/>
          <w:b/>
          <w:sz w:val="24"/>
        </w:rPr>
        <w:t>-1</w:t>
      </w:r>
      <w:r>
        <w:rPr>
          <w:rFonts w:hint="eastAsia"/>
          <w:b/>
          <w:sz w:val="24"/>
        </w:rPr>
        <w:t>為土壤與礫石及沙混合物</w:t>
      </w:r>
      <w:r>
        <w:rPr>
          <w:rFonts w:hint="eastAsia"/>
          <w:b/>
          <w:sz w:val="24"/>
        </w:rPr>
        <w:t>(</w:t>
      </w:r>
      <w:r>
        <w:rPr>
          <w:rFonts w:hint="eastAsia"/>
          <w:b/>
          <w:sz w:val="24"/>
        </w:rPr>
        <w:t>土壤體積比例少於</w:t>
      </w:r>
      <w:r>
        <w:rPr>
          <w:rFonts w:hint="eastAsia"/>
          <w:b/>
          <w:sz w:val="24"/>
        </w:rPr>
        <w:t>30%)</w:t>
      </w:r>
      <w:r>
        <w:rPr>
          <w:rFonts w:hint="eastAsia"/>
          <w:b/>
          <w:sz w:val="24"/>
        </w:rPr>
        <w:t>，</w:t>
      </w:r>
      <w:r>
        <w:rPr>
          <w:b/>
          <w:sz w:val="24"/>
        </w:rPr>
        <w:t>B2</w:t>
      </w:r>
      <w:r>
        <w:rPr>
          <w:rFonts w:hint="eastAsia"/>
          <w:b/>
          <w:sz w:val="24"/>
        </w:rPr>
        <w:t>-2</w:t>
      </w:r>
      <w:r>
        <w:rPr>
          <w:rFonts w:hint="eastAsia"/>
          <w:b/>
          <w:sz w:val="24"/>
        </w:rPr>
        <w:t>為土壤與礫石及沙混合物</w:t>
      </w:r>
      <w:r>
        <w:rPr>
          <w:rFonts w:hint="eastAsia"/>
          <w:b/>
          <w:sz w:val="24"/>
        </w:rPr>
        <w:t>(</w:t>
      </w:r>
      <w:r>
        <w:rPr>
          <w:rFonts w:hint="eastAsia"/>
          <w:b/>
          <w:sz w:val="24"/>
        </w:rPr>
        <w:t>土壤體積比例介於</w:t>
      </w:r>
      <w:r>
        <w:rPr>
          <w:rFonts w:hint="eastAsia"/>
          <w:b/>
          <w:sz w:val="24"/>
        </w:rPr>
        <w:t>30%</w:t>
      </w:r>
      <w:r>
        <w:rPr>
          <w:rFonts w:hint="eastAsia"/>
          <w:b/>
          <w:sz w:val="24"/>
        </w:rPr>
        <w:t>至</w:t>
      </w:r>
      <w:r>
        <w:rPr>
          <w:rFonts w:hint="eastAsia"/>
          <w:b/>
          <w:sz w:val="24"/>
        </w:rPr>
        <w:t>50%)</w:t>
      </w:r>
      <w:r>
        <w:rPr>
          <w:b/>
          <w:sz w:val="24"/>
        </w:rPr>
        <w:t>，</w:t>
      </w:r>
      <w:r>
        <w:rPr>
          <w:b/>
          <w:sz w:val="24"/>
        </w:rPr>
        <w:t>B2</w:t>
      </w:r>
      <w:r>
        <w:rPr>
          <w:rFonts w:hint="eastAsia"/>
          <w:b/>
          <w:sz w:val="24"/>
        </w:rPr>
        <w:t>-3</w:t>
      </w:r>
      <w:r>
        <w:rPr>
          <w:rFonts w:hint="eastAsia"/>
          <w:b/>
          <w:sz w:val="24"/>
        </w:rPr>
        <w:t>為土壤與礫石及沙混合物</w:t>
      </w:r>
      <w:r>
        <w:rPr>
          <w:rFonts w:hint="eastAsia"/>
          <w:b/>
          <w:sz w:val="24"/>
        </w:rPr>
        <w:t>(</w:t>
      </w:r>
      <w:r>
        <w:rPr>
          <w:rFonts w:hint="eastAsia"/>
          <w:b/>
          <w:sz w:val="24"/>
        </w:rPr>
        <w:t>土壤體積比例大於</w:t>
      </w:r>
      <w:r>
        <w:rPr>
          <w:rFonts w:hint="eastAsia"/>
          <w:b/>
          <w:sz w:val="24"/>
        </w:rPr>
        <w:t>50%)</w:t>
      </w:r>
      <w:r>
        <w:rPr>
          <w:b/>
          <w:sz w:val="24"/>
        </w:rPr>
        <w:t>，</w:t>
      </w:r>
      <w:r>
        <w:rPr>
          <w:b/>
          <w:sz w:val="24"/>
        </w:rPr>
        <w:t>B3</w:t>
      </w:r>
      <w:r>
        <w:rPr>
          <w:rFonts w:hint="eastAsia"/>
          <w:b/>
          <w:sz w:val="24"/>
        </w:rPr>
        <w:t>為粉土質土壤</w:t>
      </w:r>
      <w:r>
        <w:rPr>
          <w:rFonts w:hint="eastAsia"/>
          <w:b/>
          <w:sz w:val="24"/>
        </w:rPr>
        <w:t>(</w:t>
      </w:r>
      <w:r>
        <w:rPr>
          <w:rFonts w:hint="eastAsia"/>
          <w:b/>
          <w:sz w:val="24"/>
        </w:rPr>
        <w:t>沉泥</w:t>
      </w:r>
      <w:r>
        <w:rPr>
          <w:rFonts w:hint="eastAsia"/>
          <w:b/>
          <w:sz w:val="24"/>
        </w:rPr>
        <w:t>)</w:t>
      </w:r>
      <w:r>
        <w:rPr>
          <w:rFonts w:hint="eastAsia"/>
          <w:b/>
          <w:sz w:val="24"/>
        </w:rPr>
        <w:t>，</w:t>
      </w:r>
      <w:r>
        <w:rPr>
          <w:b/>
          <w:sz w:val="24"/>
        </w:rPr>
        <w:t>B4</w:t>
      </w:r>
      <w:r>
        <w:rPr>
          <w:rFonts w:hint="eastAsia"/>
          <w:b/>
          <w:sz w:val="24"/>
        </w:rPr>
        <w:t>為黏土質土壤，</w:t>
      </w:r>
      <w:r>
        <w:rPr>
          <w:b/>
          <w:sz w:val="24"/>
        </w:rPr>
        <w:t>B5</w:t>
      </w:r>
      <w:r>
        <w:rPr>
          <w:rFonts w:hint="eastAsia"/>
          <w:b/>
          <w:sz w:val="24"/>
        </w:rPr>
        <w:t>為磚塊或混凝土塊，</w:t>
      </w:r>
      <w:r>
        <w:rPr>
          <w:b/>
          <w:sz w:val="24"/>
        </w:rPr>
        <w:t>B6</w:t>
      </w:r>
      <w:r>
        <w:rPr>
          <w:rFonts w:hint="eastAsia"/>
          <w:b/>
          <w:sz w:val="24"/>
        </w:rPr>
        <w:t>為淤泥或含水量大於</w:t>
      </w:r>
      <w:r>
        <w:rPr>
          <w:rFonts w:hint="eastAsia"/>
          <w:b/>
          <w:sz w:val="24"/>
        </w:rPr>
        <w:t>30%</w:t>
      </w:r>
      <w:r>
        <w:rPr>
          <w:rFonts w:hint="eastAsia"/>
          <w:b/>
          <w:sz w:val="24"/>
        </w:rPr>
        <w:t>之土壤，</w:t>
      </w:r>
      <w:r>
        <w:rPr>
          <w:b/>
          <w:sz w:val="24"/>
        </w:rPr>
        <w:t>B7</w:t>
      </w:r>
      <w:r>
        <w:rPr>
          <w:rFonts w:hint="eastAsia"/>
          <w:b/>
          <w:sz w:val="24"/>
        </w:rPr>
        <w:t>為連續壁產生之皂土。</w:t>
      </w:r>
    </w:p>
    <w:p w:rsidR="001621EA" w:rsidRPr="00D947FB" w:rsidRDefault="001621EA" w:rsidP="00D947FB">
      <w:pPr>
        <w:pStyle w:val="ae"/>
        <w:numPr>
          <w:ilvl w:val="0"/>
          <w:numId w:val="9"/>
        </w:numPr>
        <w:spacing w:after="0"/>
        <w:ind w:leftChars="0" w:right="57"/>
        <w:jc w:val="both"/>
        <w:rPr>
          <w:b/>
          <w:sz w:val="24"/>
        </w:rPr>
      </w:pPr>
      <w:r>
        <w:rPr>
          <w:rFonts w:hint="eastAsia"/>
          <w:b/>
          <w:sz w:val="24"/>
        </w:rPr>
        <w:t>證明序號即為運送剩餘土石方（或土石）證明文件之序號</w:t>
      </w:r>
    </w:p>
    <w:p w:rsidR="001621EA" w:rsidRDefault="001621EA">
      <w:pPr>
        <w:pStyle w:val="b"/>
        <w:numPr>
          <w:ilvl w:val="0"/>
          <w:numId w:val="0"/>
        </w:numPr>
        <w:ind w:left="764" w:hanging="204"/>
      </w:pPr>
    </w:p>
    <w:p w:rsidR="001621EA" w:rsidRDefault="001621EA">
      <w:pPr>
        <w:pStyle w:val="a6"/>
        <w:ind w:left="0"/>
      </w:pPr>
      <w:r>
        <w:br w:type="page"/>
      </w:r>
    </w:p>
    <w:p w:rsidR="001621EA" w:rsidRDefault="00190B0C">
      <w:pPr>
        <w:pStyle w:val="a6"/>
        <w:ind w:left="0"/>
        <w:jc w:val="center"/>
        <w:rPr>
          <w:b/>
          <w:bCs/>
          <w:sz w:val="36"/>
        </w:rPr>
      </w:pPr>
      <w:r w:rsidRPr="00655BDE">
        <w:rPr>
          <w:noProof/>
        </w:rPr>
        <w:lastRenderedPageBreak/>
        <w:drawing>
          <wp:inline distT="0" distB="0" distL="0" distR="0">
            <wp:extent cx="5530850" cy="553720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0" cy="5537200"/>
                    </a:xfrm>
                    <a:prstGeom prst="rect">
                      <a:avLst/>
                    </a:prstGeom>
                    <a:noFill/>
                    <a:ln>
                      <a:noFill/>
                    </a:ln>
                  </pic:spPr>
                </pic:pic>
              </a:graphicData>
            </a:graphic>
          </wp:inline>
        </w:drawing>
      </w:r>
    </w:p>
    <w:p w:rsidR="001621EA" w:rsidRDefault="001621EA">
      <w:pPr>
        <w:pStyle w:val="a6"/>
        <w:ind w:left="0"/>
      </w:pPr>
    </w:p>
    <w:p w:rsidR="001621EA" w:rsidRDefault="001621EA">
      <w:pPr>
        <w:pStyle w:val="ab"/>
      </w:pPr>
      <w:bookmarkStart w:id="9" w:name="_Toc14075952"/>
      <w:r>
        <w:rPr>
          <w:rFonts w:hint="eastAsia"/>
        </w:rPr>
        <w:t>圖</w:t>
      </w:r>
      <w:r>
        <w:rPr>
          <w:rFonts w:hint="eastAsia"/>
        </w:rPr>
        <w:t xml:space="preserve">1 </w:t>
      </w:r>
      <w:r>
        <w:rPr>
          <w:rFonts w:hint="eastAsia"/>
        </w:rPr>
        <w:t>營建工程剩餘土石方流向之兩階段申報查核及勾稽管制流程</w:t>
      </w:r>
      <w:bookmarkEnd w:id="9"/>
    </w:p>
    <w:sectPr w:rsidR="001621EA">
      <w:footerReference w:type="even" r:id="rId8"/>
      <w:footerReference w:type="default" r:id="rId9"/>
      <w:pgSz w:w="11906" w:h="16838"/>
      <w:pgMar w:top="1440" w:right="746" w:bottom="14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5A9" w:rsidRDefault="002115A9">
      <w:pPr>
        <w:spacing w:after="0" w:line="240" w:lineRule="auto"/>
      </w:pPr>
      <w:r>
        <w:separator/>
      </w:r>
    </w:p>
  </w:endnote>
  <w:endnote w:type="continuationSeparator" w:id="0">
    <w:p w:rsidR="002115A9" w:rsidRDefault="002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EA" w:rsidRDefault="001621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621EA" w:rsidRDefault="001621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EA" w:rsidRDefault="001621E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90B0C">
      <w:rPr>
        <w:rStyle w:val="a9"/>
        <w:noProof/>
      </w:rPr>
      <w:t>7</w:t>
    </w:r>
    <w:r>
      <w:rPr>
        <w:rStyle w:val="a9"/>
      </w:rPr>
      <w:fldChar w:fldCharType="end"/>
    </w:r>
  </w:p>
  <w:p w:rsidR="001621EA" w:rsidRDefault="001621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5A9" w:rsidRDefault="002115A9">
      <w:pPr>
        <w:spacing w:after="0" w:line="240" w:lineRule="auto"/>
      </w:pPr>
      <w:r>
        <w:separator/>
      </w:r>
    </w:p>
  </w:footnote>
  <w:footnote w:type="continuationSeparator" w:id="0">
    <w:p w:rsidR="002115A9" w:rsidRDefault="00211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3D2"/>
    <w:multiLevelType w:val="hybridMultilevel"/>
    <w:tmpl w:val="99724FDC"/>
    <w:lvl w:ilvl="0" w:tplc="F5AA2F78">
      <w:start w:val="2"/>
      <w:numFmt w:val="ideographLegalTraditional"/>
      <w:lvlText w:val="%1、"/>
      <w:lvlJc w:val="left"/>
      <w:pPr>
        <w:ind w:left="720" w:hanging="720"/>
      </w:pPr>
      <w:rPr>
        <w:rFonts w:hint="default"/>
      </w:rPr>
    </w:lvl>
    <w:lvl w:ilvl="1" w:tplc="3A8A53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6574F"/>
    <w:multiLevelType w:val="hybridMultilevel"/>
    <w:tmpl w:val="6C6A7B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D654154"/>
    <w:multiLevelType w:val="singleLevel"/>
    <w:tmpl w:val="4FC4828C"/>
    <w:lvl w:ilvl="0">
      <w:start w:val="1"/>
      <w:numFmt w:val="decimal"/>
      <w:pStyle w:val="b"/>
      <w:lvlText w:val="%1."/>
      <w:lvlJc w:val="left"/>
      <w:pPr>
        <w:tabs>
          <w:tab w:val="num" w:pos="764"/>
        </w:tabs>
        <w:ind w:left="764" w:hanging="204"/>
      </w:pPr>
      <w:rPr>
        <w:rFonts w:hint="eastAsia"/>
      </w:rPr>
    </w:lvl>
  </w:abstractNum>
  <w:abstractNum w:abstractNumId="3" w15:restartNumberingAfterBreak="0">
    <w:nsid w:val="3A3A7678"/>
    <w:multiLevelType w:val="hybridMultilevel"/>
    <w:tmpl w:val="B720E3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2712E59"/>
    <w:multiLevelType w:val="hybridMultilevel"/>
    <w:tmpl w:val="2E1E9D3C"/>
    <w:lvl w:ilvl="0" w:tplc="A7C4931C">
      <w:start w:val="1"/>
      <w:numFmt w:val="taiwaneseCountingThousand"/>
      <w:lvlText w:val="%1、"/>
      <w:lvlJc w:val="left"/>
      <w:pPr>
        <w:ind w:left="1336" w:hanging="72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5" w15:restartNumberingAfterBreak="0">
    <w:nsid w:val="445C3B90"/>
    <w:multiLevelType w:val="hybridMultilevel"/>
    <w:tmpl w:val="B720E3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2BF3048"/>
    <w:multiLevelType w:val="multilevel"/>
    <w:tmpl w:val="EEC0BF6E"/>
    <w:lvl w:ilvl="0">
      <w:start w:val="3"/>
      <w:numFmt w:val="taiwaneseCountingThousand"/>
      <w:lvlText w:val="第%1條"/>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54755DA8"/>
    <w:multiLevelType w:val="hybridMultilevel"/>
    <w:tmpl w:val="A19EBD5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23666E"/>
    <w:multiLevelType w:val="singleLevel"/>
    <w:tmpl w:val="9DE85858"/>
    <w:lvl w:ilvl="0">
      <w:start w:val="1"/>
      <w:numFmt w:val="taiwaneseCountingThousand"/>
      <w:pStyle w:val="1"/>
      <w:lvlText w:val="%1、"/>
      <w:lvlJc w:val="left"/>
      <w:pPr>
        <w:tabs>
          <w:tab w:val="num" w:pos="570"/>
        </w:tabs>
        <w:ind w:left="570" w:hanging="570"/>
      </w:pPr>
      <w:rPr>
        <w:rFonts w:hint="eastAsia"/>
      </w:rPr>
    </w:lvl>
  </w:abstractNum>
  <w:abstractNum w:abstractNumId="9" w15:restartNumberingAfterBreak="0">
    <w:nsid w:val="5CA16682"/>
    <w:multiLevelType w:val="hybridMultilevel"/>
    <w:tmpl w:val="BD420B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964B4D"/>
    <w:multiLevelType w:val="hybridMultilevel"/>
    <w:tmpl w:val="8A1A96E0"/>
    <w:lvl w:ilvl="0" w:tplc="50647D0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7FCA2ADB"/>
    <w:multiLevelType w:val="hybridMultilevel"/>
    <w:tmpl w:val="B720E3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2"/>
  </w:num>
  <w:num w:numId="4">
    <w:abstractNumId w:val="10"/>
  </w:num>
  <w:num w:numId="5">
    <w:abstractNumId w:val="0"/>
  </w:num>
  <w:num w:numId="6">
    <w:abstractNumId w:val="4"/>
  </w:num>
  <w:num w:numId="7">
    <w:abstractNumId w:val="9"/>
  </w:num>
  <w:num w:numId="8">
    <w:abstractNumId w:val="7"/>
  </w:num>
  <w:num w:numId="9">
    <w:abstractNumId w:val="1"/>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29"/>
    <w:rsid w:val="00046D38"/>
    <w:rsid w:val="001621EA"/>
    <w:rsid w:val="00190B0C"/>
    <w:rsid w:val="002115A9"/>
    <w:rsid w:val="005B0F5D"/>
    <w:rsid w:val="007B53F6"/>
    <w:rsid w:val="00966979"/>
    <w:rsid w:val="00A257EB"/>
    <w:rsid w:val="00A41F9B"/>
    <w:rsid w:val="00A91EEE"/>
    <w:rsid w:val="00D947FB"/>
    <w:rsid w:val="00E400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9FD6C"/>
  <w15:chartTrackingRefBased/>
  <w15:docId w15:val="{4F698C82-492D-46E3-B1EB-FA82C0FB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240" w:line="0" w:lineRule="atLeast"/>
    </w:pPr>
    <w:rPr>
      <w:rFonts w:eastAsia="標楷體"/>
      <w:kern w:val="2"/>
      <w:sz w:val="28"/>
    </w:rPr>
  </w:style>
  <w:style w:type="paragraph" w:styleId="10">
    <w:name w:val="heading 1"/>
    <w:basedOn w:val="a"/>
    <w:next w:val="a"/>
    <w:link w:val="11"/>
    <w:uiPriority w:val="9"/>
    <w:qFormat/>
    <w:rsid w:val="00D947FB"/>
    <w:pPr>
      <w:keepNext/>
      <w:spacing w:before="180" w:after="180" w:line="720" w:lineRule="atLeast"/>
      <w:outlineLvl w:val="0"/>
    </w:pPr>
    <w:rPr>
      <w:rFonts w:asciiTheme="majorHAnsi" w:hAnsiTheme="majorHAnsi" w:cstheme="majorBidi"/>
      <w:b/>
      <w:bCs/>
      <w:kern w:val="52"/>
      <w:sz w:val="32"/>
      <w:szCs w:val="52"/>
    </w:rPr>
  </w:style>
  <w:style w:type="paragraph" w:styleId="2">
    <w:name w:val="heading 2"/>
    <w:basedOn w:val="a"/>
    <w:next w:val="a"/>
    <w:link w:val="20"/>
    <w:uiPriority w:val="9"/>
    <w:semiHidden/>
    <w:unhideWhenUsed/>
    <w:qFormat/>
    <w:rsid w:val="00D947FB"/>
    <w:pPr>
      <w:keepNext/>
      <w:spacing w:line="720" w:lineRule="atLeast"/>
      <w:outlineLvl w:val="1"/>
    </w:pPr>
    <w:rPr>
      <w:rFonts w:asciiTheme="majorHAnsi" w:hAnsiTheme="majorHAnsi" w:cstheme="majorBidi"/>
      <w:b/>
      <w:bCs/>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540" w:hanging="540"/>
      <w:jc w:val="both"/>
    </w:pPr>
  </w:style>
  <w:style w:type="paragraph" w:customStyle="1" w:styleId="a4">
    <w:name w:val="內一"/>
    <w:basedOn w:val="a"/>
    <w:pPr>
      <w:spacing w:before="120" w:after="120"/>
      <w:ind w:left="391"/>
    </w:pPr>
    <w:rPr>
      <w:rFonts w:ascii="標楷體"/>
      <w:sz w:val="20"/>
    </w:rPr>
  </w:style>
  <w:style w:type="paragraph" w:styleId="a5">
    <w:name w:val="Body Text Indent"/>
    <w:basedOn w:val="a"/>
    <w:semiHidden/>
    <w:pPr>
      <w:spacing w:before="120" w:after="120" w:line="480" w:lineRule="exact"/>
      <w:ind w:left="482" w:firstLine="782"/>
    </w:pPr>
  </w:style>
  <w:style w:type="paragraph" w:customStyle="1" w:styleId="5">
    <w:name w:val="標題5"/>
    <w:basedOn w:val="a"/>
    <w:next w:val="a6"/>
    <w:pPr>
      <w:keepNext/>
      <w:spacing w:after="0"/>
      <w:ind w:left="697" w:hanging="697"/>
      <w:outlineLvl w:val="2"/>
    </w:pPr>
    <w:rPr>
      <w:rFonts w:ascii="Arial" w:hAnsi="Arial"/>
      <w:b/>
      <w:sz w:val="32"/>
    </w:rPr>
  </w:style>
  <w:style w:type="paragraph" w:styleId="a6">
    <w:name w:val="Normal Indent"/>
    <w:basedOn w:val="a"/>
    <w:semiHidden/>
    <w:pPr>
      <w:ind w:left="480"/>
    </w:pPr>
  </w:style>
  <w:style w:type="paragraph" w:customStyle="1" w:styleId="1">
    <w:name w:val="1"/>
    <w:basedOn w:val="a"/>
    <w:pPr>
      <w:numPr>
        <w:numId w:val="2"/>
      </w:numPr>
      <w:spacing w:line="480" w:lineRule="exact"/>
      <w:jc w:val="both"/>
    </w:pPr>
  </w:style>
  <w:style w:type="paragraph" w:customStyle="1" w:styleId="b">
    <w:name w:val="b"/>
    <w:basedOn w:val="a7"/>
    <w:pPr>
      <w:numPr>
        <w:numId w:val="3"/>
      </w:numPr>
    </w:pPr>
  </w:style>
  <w:style w:type="paragraph" w:customStyle="1" w:styleId="a7">
    <w:name w:val="a"/>
    <w:basedOn w:val="a6"/>
    <w:pPr>
      <w:spacing w:after="0" w:line="480" w:lineRule="exact"/>
      <w:ind w:left="900" w:hanging="900"/>
    </w:pPr>
  </w:style>
  <w:style w:type="paragraph" w:styleId="a8">
    <w:name w:val="footer"/>
    <w:basedOn w:val="a"/>
    <w:semiHidden/>
    <w:pPr>
      <w:tabs>
        <w:tab w:val="center" w:pos="4153"/>
        <w:tab w:val="right" w:pos="8306"/>
      </w:tabs>
      <w:snapToGrid w:val="0"/>
    </w:pPr>
    <w:rPr>
      <w:sz w:val="20"/>
    </w:rPr>
  </w:style>
  <w:style w:type="character" w:styleId="a9">
    <w:name w:val="page number"/>
    <w:basedOn w:val="a0"/>
    <w:semiHidden/>
  </w:style>
  <w:style w:type="paragraph" w:customStyle="1" w:styleId="aa">
    <w:name w:val="表標題"/>
    <w:basedOn w:val="a"/>
    <w:next w:val="a"/>
    <w:pPr>
      <w:kinsoku w:val="0"/>
      <w:adjustRightInd w:val="0"/>
      <w:jc w:val="center"/>
      <w:textAlignment w:val="baseline"/>
      <w:outlineLvl w:val="0"/>
    </w:pPr>
    <w:rPr>
      <w:rFonts w:ascii="標楷體" w:hAnsi="Arial"/>
      <w:b/>
      <w:kern w:val="0"/>
      <w:sz w:val="32"/>
    </w:rPr>
  </w:style>
  <w:style w:type="paragraph" w:styleId="21">
    <w:name w:val="Body Text 2"/>
    <w:basedOn w:val="a"/>
    <w:semiHidden/>
    <w:pPr>
      <w:widowControl/>
      <w:kinsoku w:val="0"/>
      <w:adjustRightInd w:val="0"/>
      <w:snapToGrid w:val="0"/>
      <w:spacing w:after="0"/>
      <w:jc w:val="both"/>
    </w:pPr>
    <w:rPr>
      <w:rFonts w:ascii="Arial" w:eastAsia="細明體" w:hAnsi="Arial"/>
      <w:sz w:val="20"/>
    </w:rPr>
  </w:style>
  <w:style w:type="paragraph" w:customStyle="1" w:styleId="ab">
    <w:name w:val="圖標題"/>
    <w:basedOn w:val="a"/>
    <w:pPr>
      <w:adjustRightInd w:val="0"/>
      <w:spacing w:after="0" w:line="240" w:lineRule="auto"/>
      <w:jc w:val="center"/>
      <w:textAlignment w:val="baseline"/>
    </w:pPr>
    <w:rPr>
      <w:rFonts w:ascii="Arial" w:hAnsi="Arial"/>
      <w:b/>
      <w:kern w:val="0"/>
      <w:sz w:val="32"/>
    </w:rPr>
  </w:style>
  <w:style w:type="paragraph" w:styleId="ac">
    <w:name w:val="header"/>
    <w:basedOn w:val="a"/>
    <w:link w:val="ad"/>
    <w:uiPriority w:val="99"/>
    <w:unhideWhenUsed/>
    <w:rsid w:val="00A41F9B"/>
    <w:pPr>
      <w:tabs>
        <w:tab w:val="center" w:pos="4153"/>
        <w:tab w:val="right" w:pos="8306"/>
      </w:tabs>
      <w:snapToGrid w:val="0"/>
    </w:pPr>
    <w:rPr>
      <w:sz w:val="20"/>
    </w:rPr>
  </w:style>
  <w:style w:type="character" w:customStyle="1" w:styleId="ad">
    <w:name w:val="頁首 字元"/>
    <w:link w:val="ac"/>
    <w:uiPriority w:val="99"/>
    <w:rsid w:val="00A41F9B"/>
    <w:rPr>
      <w:rFonts w:eastAsia="標楷體"/>
      <w:kern w:val="2"/>
    </w:rPr>
  </w:style>
  <w:style w:type="character" w:customStyle="1" w:styleId="11">
    <w:name w:val="標題 1 字元"/>
    <w:basedOn w:val="a0"/>
    <w:link w:val="10"/>
    <w:uiPriority w:val="9"/>
    <w:rsid w:val="00D947FB"/>
    <w:rPr>
      <w:rFonts w:asciiTheme="majorHAnsi" w:eastAsia="標楷體" w:hAnsiTheme="majorHAnsi" w:cstheme="majorBidi"/>
      <w:b/>
      <w:bCs/>
      <w:kern w:val="52"/>
      <w:sz w:val="32"/>
      <w:szCs w:val="52"/>
    </w:rPr>
  </w:style>
  <w:style w:type="character" w:customStyle="1" w:styleId="20">
    <w:name w:val="標題 2 字元"/>
    <w:basedOn w:val="a0"/>
    <w:link w:val="2"/>
    <w:uiPriority w:val="9"/>
    <w:semiHidden/>
    <w:rsid w:val="00D947FB"/>
    <w:rPr>
      <w:rFonts w:asciiTheme="majorHAnsi" w:eastAsia="標楷體" w:hAnsiTheme="majorHAnsi" w:cstheme="majorBidi"/>
      <w:b/>
      <w:bCs/>
      <w:kern w:val="2"/>
      <w:sz w:val="28"/>
      <w:szCs w:val="48"/>
    </w:rPr>
  </w:style>
  <w:style w:type="paragraph" w:styleId="ae">
    <w:name w:val="List Paragraph"/>
    <w:basedOn w:val="a"/>
    <w:uiPriority w:val="34"/>
    <w:qFormat/>
    <w:rsid w:val="00D947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570</Words>
  <Characters>3252</Characters>
  <Application>Microsoft Office Word</Application>
  <DocSecurity>0</DocSecurity>
  <Lines>27</Lines>
  <Paragraphs>7</Paragraphs>
  <ScaleCrop>false</ScaleCrop>
  <Company>asd</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運送憑證格式及處理紀錄</dc:title>
  <dc:subject/>
  <dc:creator>larry</dc:creator>
  <cp:keywords/>
  <cp:lastModifiedBy>Baw</cp:lastModifiedBy>
  <cp:revision>3</cp:revision>
  <cp:lastPrinted>2004-05-21T08:10:00Z</cp:lastPrinted>
  <dcterms:created xsi:type="dcterms:W3CDTF">2017-10-17T07:16:00Z</dcterms:created>
  <dcterms:modified xsi:type="dcterms:W3CDTF">2019-06-18T03:39:00Z</dcterms:modified>
</cp:coreProperties>
</file>